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8"/>
      </w:tblGrid>
      <w:tr w:rsidR="00B85924" w:rsidRPr="00C548C4" w14:paraId="73A331F4" w14:textId="77777777" w:rsidTr="00A036FA">
        <w:tc>
          <w:tcPr>
            <w:tcW w:w="15136" w:type="dxa"/>
            <w:gridSpan w:val="2"/>
            <w:shd w:val="clear" w:color="auto" w:fill="B4C6E7" w:themeFill="accent1" w:themeFillTint="66"/>
          </w:tcPr>
          <w:p w14:paraId="7108A4B2" w14:textId="77777777" w:rsidR="00B85924" w:rsidRPr="00C548C4" w:rsidRDefault="00B85924" w:rsidP="00A036FA">
            <w:pPr>
              <w:rPr>
                <w:rFonts w:asciiTheme="minorHAnsi" w:hAnsiTheme="minorHAnsi" w:cstheme="minorHAnsi"/>
                <w:b/>
                <w:bCs/>
              </w:rPr>
            </w:pPr>
            <w:r w:rsidRPr="00C548C4">
              <w:rPr>
                <w:rFonts w:asciiTheme="minorHAnsi" w:hAnsiTheme="minorHAnsi" w:cstheme="minorHAnsi"/>
                <w:b/>
                <w:bCs/>
              </w:rPr>
              <w:t>Bloc de compétences 1 – Support et mise à disposition des services informatiques</w:t>
            </w:r>
          </w:p>
        </w:tc>
      </w:tr>
      <w:tr w:rsidR="00B85924" w:rsidRPr="00C548C4" w14:paraId="11D642B8" w14:textId="77777777" w:rsidTr="00A036FA">
        <w:tc>
          <w:tcPr>
            <w:tcW w:w="7568" w:type="dxa"/>
          </w:tcPr>
          <w:p w14:paraId="56C0500E" w14:textId="77777777" w:rsidR="00B85924" w:rsidRPr="00C548C4" w:rsidRDefault="00B85924" w:rsidP="00A036FA">
            <w:pPr>
              <w:pStyle w:val="Normal1"/>
              <w:rPr>
                <w:rFonts w:asciiTheme="minorHAnsi" w:hAnsiTheme="minorHAnsi" w:cstheme="minorHAnsi"/>
                <w:color w:val="auto"/>
                <w:sz w:val="22"/>
                <w:szCs w:val="22"/>
              </w:rPr>
            </w:pPr>
            <w:r w:rsidRPr="00C548C4">
              <w:rPr>
                <w:rFonts w:asciiTheme="minorHAnsi" w:hAnsiTheme="minorHAnsi" w:cstheme="minorHAnsi"/>
                <w:b/>
                <w:bCs/>
                <w:color w:val="auto"/>
                <w:sz w:val="22"/>
                <w:szCs w:val="22"/>
              </w:rPr>
              <w:t xml:space="preserve">Finalité métier : </w:t>
            </w:r>
            <w:r w:rsidRPr="00C548C4">
              <w:rPr>
                <w:rFonts w:asciiTheme="minorHAnsi" w:hAnsiTheme="minorHAnsi" w:cstheme="minorHAnsi"/>
                <w:color w:val="auto"/>
                <w:sz w:val="22"/>
                <w:szCs w:val="22"/>
              </w:rPr>
              <w:t xml:space="preserve">Vous exercez des activités de support et de mise à disposition de services informatiques pour répondre aux besoins d’une organisation cliente. </w:t>
            </w:r>
          </w:p>
          <w:p w14:paraId="2ACC1103" w14:textId="77777777" w:rsidR="00B85924" w:rsidRPr="00C548C4" w:rsidRDefault="00B85924" w:rsidP="00A036FA">
            <w:pPr>
              <w:pStyle w:val="Normal1"/>
              <w:rPr>
                <w:rFonts w:asciiTheme="minorHAnsi" w:hAnsiTheme="minorHAnsi" w:cstheme="minorHAnsi"/>
                <w:color w:val="auto"/>
                <w:sz w:val="22"/>
                <w:szCs w:val="22"/>
              </w:rPr>
            </w:pPr>
          </w:p>
          <w:p w14:paraId="71B57774" w14:textId="77777777" w:rsidR="00B85924" w:rsidRPr="00C548C4" w:rsidRDefault="00B85924" w:rsidP="00A036FA">
            <w:pPr>
              <w:pStyle w:val="Normal1"/>
              <w:rPr>
                <w:rFonts w:asciiTheme="minorHAnsi" w:hAnsiTheme="minorHAnsi" w:cstheme="minorHAnsi"/>
                <w:color w:val="auto"/>
                <w:sz w:val="22"/>
                <w:szCs w:val="22"/>
              </w:rPr>
            </w:pPr>
            <w:r w:rsidRPr="00C548C4">
              <w:rPr>
                <w:rFonts w:asciiTheme="minorHAnsi" w:hAnsiTheme="minorHAnsi" w:cstheme="minorHAnsi"/>
                <w:color w:val="auto"/>
                <w:sz w:val="22"/>
                <w:szCs w:val="22"/>
              </w:rPr>
              <w:t>Votre contexte de travail nécessite de mener une veille informationnelle et technologique en prenant en compte les aspects humains, technologiques, organisationnels, économiques et juridiques.</w:t>
            </w:r>
          </w:p>
          <w:p w14:paraId="59B49566" w14:textId="77777777" w:rsidR="00B85924" w:rsidRPr="00C548C4" w:rsidRDefault="00B85924" w:rsidP="00A036FA">
            <w:pPr>
              <w:rPr>
                <w:rFonts w:asciiTheme="minorHAnsi" w:hAnsiTheme="minorHAnsi" w:cstheme="minorHAnsi"/>
                <w:b/>
                <w:bCs/>
              </w:rPr>
            </w:pPr>
          </w:p>
        </w:tc>
        <w:tc>
          <w:tcPr>
            <w:tcW w:w="7568" w:type="dxa"/>
          </w:tcPr>
          <w:p w14:paraId="7FD4586C" w14:textId="77777777" w:rsidR="00B85924" w:rsidRPr="00C548C4" w:rsidRDefault="00B85924" w:rsidP="00A036FA">
            <w:pPr>
              <w:pStyle w:val="Normal1"/>
              <w:rPr>
                <w:rFonts w:asciiTheme="minorHAnsi" w:hAnsiTheme="minorHAnsi" w:cstheme="minorHAnsi"/>
                <w:color w:val="auto"/>
                <w:sz w:val="22"/>
                <w:szCs w:val="22"/>
              </w:rPr>
            </w:pPr>
            <w:r w:rsidRPr="00C548C4">
              <w:rPr>
                <w:rFonts w:asciiTheme="minorHAnsi" w:hAnsiTheme="minorHAnsi" w:cstheme="minorHAnsi"/>
                <w:b/>
                <w:bCs/>
                <w:color w:val="auto"/>
                <w:sz w:val="22"/>
                <w:szCs w:val="22"/>
              </w:rPr>
              <w:t>Contexte professionnel</w:t>
            </w:r>
            <w:r w:rsidRPr="00C548C4">
              <w:rPr>
                <w:rFonts w:asciiTheme="minorHAnsi" w:hAnsiTheme="minorHAnsi" w:cstheme="minorHAnsi"/>
                <w:color w:val="auto"/>
                <w:sz w:val="22"/>
                <w:szCs w:val="22"/>
              </w:rPr>
              <w:t> : Vous travaillez pour le compte d’une entreprise de services du numérique qui intervient auprès de différentes entreprises clientes pour assurer des missions d’assistance informatique de premier niveau.</w:t>
            </w:r>
          </w:p>
          <w:p w14:paraId="1051166E" w14:textId="77777777" w:rsidR="00B85924" w:rsidRPr="00C548C4" w:rsidRDefault="00B85924" w:rsidP="00A036FA">
            <w:pPr>
              <w:rPr>
                <w:rFonts w:asciiTheme="minorHAnsi" w:hAnsiTheme="minorHAnsi" w:cstheme="minorHAnsi"/>
              </w:rPr>
            </w:pPr>
          </w:p>
        </w:tc>
      </w:tr>
    </w:tbl>
    <w:p w14:paraId="6AB65C87" w14:textId="77777777" w:rsidR="00B85924" w:rsidRPr="00C548C4" w:rsidRDefault="00B85924">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5136"/>
      </w:tblGrid>
      <w:tr w:rsidR="00C24D8B" w:rsidRPr="00C548C4" w14:paraId="28308424" w14:textId="77777777" w:rsidTr="00093E25">
        <w:tc>
          <w:tcPr>
            <w:tcW w:w="15136" w:type="dxa"/>
            <w:shd w:val="clear" w:color="auto" w:fill="D9E2F3" w:themeFill="accent1" w:themeFillTint="33"/>
          </w:tcPr>
          <w:p w14:paraId="12BAED5B" w14:textId="14444A13" w:rsidR="00C24D8B" w:rsidRPr="00C548C4" w:rsidRDefault="00C24D8B" w:rsidP="00C24D8B">
            <w:pPr>
              <w:tabs>
                <w:tab w:val="right" w:pos="14985"/>
              </w:tabs>
              <w:spacing w:before="120" w:after="120"/>
              <w:ind w:right="1"/>
              <w:rPr>
                <w:rFonts w:asciiTheme="minorHAnsi" w:hAnsiTheme="minorHAnsi" w:cstheme="minorHAnsi"/>
              </w:rPr>
            </w:pPr>
            <w:r w:rsidRPr="00C548C4">
              <w:rPr>
                <w:rFonts w:asciiTheme="minorHAnsi" w:hAnsiTheme="minorHAnsi" w:cstheme="minorHAnsi"/>
                <w:b/>
                <w:bCs/>
              </w:rPr>
              <w:t>1.2 Répondre aux incidents et aux demandes d’assistance et d’évolution</w:t>
            </w:r>
            <w:r w:rsidRPr="00C548C4">
              <w:rPr>
                <w:rFonts w:asciiTheme="minorHAnsi" w:hAnsiTheme="minorHAnsi" w:cstheme="minorHAnsi"/>
                <w:b/>
              </w:rPr>
              <w:tab/>
              <w:t>Semestre 1 - Réseau</w:t>
            </w:r>
          </w:p>
        </w:tc>
      </w:tr>
      <w:tr w:rsidR="005640A5" w:rsidRPr="00C548C4" w14:paraId="000F0460" w14:textId="77777777" w:rsidTr="1522F097">
        <w:tc>
          <w:tcPr>
            <w:tcW w:w="15136" w:type="dxa"/>
          </w:tcPr>
          <w:p w14:paraId="7AA27BBE" w14:textId="20464AA4" w:rsidR="005C07C3" w:rsidRPr="00C548C4" w:rsidRDefault="3C83BB8D" w:rsidP="3C83BB8D">
            <w:pPr>
              <w:rPr>
                <w:rFonts w:asciiTheme="minorHAnsi" w:hAnsiTheme="minorHAnsi" w:cstheme="minorHAnsi"/>
              </w:rPr>
            </w:pPr>
            <w:r w:rsidRPr="00C548C4">
              <w:rPr>
                <w:rFonts w:asciiTheme="minorHAnsi" w:hAnsiTheme="minorHAnsi" w:cstheme="minorHAnsi"/>
              </w:rPr>
              <w:t xml:space="preserve">Travailler cette compétence nécessite d’avoir une bonne connaissance du système informatique de l’organisation cible, aussi bien au niveau des applications que des systèmes et réseau pour répondre aux incidents et aux demandes d’assistance des utilisateurs et d’évolution des services informatiques. </w:t>
            </w:r>
            <w:r w:rsidR="535B7593" w:rsidRPr="00C548C4">
              <w:rPr>
                <w:rFonts w:asciiTheme="minorHAnsi" w:hAnsiTheme="minorHAnsi" w:cstheme="minorHAnsi"/>
              </w:rPr>
              <w:br/>
            </w:r>
            <w:r w:rsidRPr="00C548C4">
              <w:rPr>
                <w:rFonts w:asciiTheme="minorHAnsi" w:hAnsiTheme="minorHAnsi" w:cstheme="minorHAnsi"/>
              </w:rPr>
              <w:t>Ceci nécessite tout d’abord d’apprendre à interpréter une demande : de qui émane-t-elle ? à quel niveau d’habilitation ? quels services sont potentiellement concernés, quels équipements ?  Quel niveau de service minimal est attendu et quelles obligations du prestataire en découlent ?</w:t>
            </w:r>
          </w:p>
          <w:p w14:paraId="684A28E0" w14:textId="0473BD1B" w:rsidR="005C07C3" w:rsidRPr="00C548C4" w:rsidRDefault="1522F097" w:rsidP="1522F097">
            <w:pPr>
              <w:rPr>
                <w:rFonts w:asciiTheme="minorHAnsi" w:hAnsiTheme="minorHAnsi" w:cstheme="minorHAnsi"/>
              </w:rPr>
            </w:pPr>
            <w:r w:rsidRPr="00C548C4">
              <w:rPr>
                <w:rFonts w:asciiTheme="minorHAnsi" w:hAnsiTheme="minorHAnsi" w:cstheme="minorHAnsi"/>
              </w:rPr>
              <w:t xml:space="preserve">Il s’agit ici de donner aux étudiants les notions de base de système et de réseau en prenant appui sur des situations concrètes. Des jeux de rôle peuvent être proposés aux étudiants : ils </w:t>
            </w:r>
            <w:r w:rsidR="009B5FCE" w:rsidRPr="00C548C4">
              <w:rPr>
                <w:rFonts w:asciiTheme="minorHAnsi" w:hAnsiTheme="minorHAnsi" w:cstheme="minorHAnsi"/>
              </w:rPr>
              <w:t>ont la charge</w:t>
            </w:r>
            <w:r w:rsidRPr="00C548C4">
              <w:rPr>
                <w:rFonts w:asciiTheme="minorHAnsi" w:hAnsiTheme="minorHAnsi" w:cstheme="minorHAnsi"/>
              </w:rPr>
              <w:t xml:space="preserve"> du support et font face à un dysfonctionnement, du plus simple (par exemple débrancher l’alimentation de l’imprimante) au moins simple (par exemple doublonner une adresse IP, déboguer un script qui démarre ou arrête un service). </w:t>
            </w:r>
          </w:p>
        </w:tc>
      </w:tr>
    </w:tbl>
    <w:p w14:paraId="099BD954" w14:textId="77777777" w:rsidR="00AB2B31" w:rsidRPr="00C548C4" w:rsidRDefault="00AB2B31" w:rsidP="00AB2B31">
      <w:pPr>
        <w:rPr>
          <w:rFonts w:asciiTheme="minorHAnsi" w:hAnsiTheme="minorHAnsi" w:cstheme="minorHAnsi"/>
        </w:rPr>
      </w:pPr>
    </w:p>
    <w:tbl>
      <w:tblPr>
        <w:tblW w:w="15167"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331"/>
        <w:gridCol w:w="3050"/>
        <w:gridCol w:w="839"/>
        <w:gridCol w:w="2586"/>
        <w:gridCol w:w="1916"/>
        <w:gridCol w:w="1329"/>
        <w:gridCol w:w="4116"/>
      </w:tblGrid>
      <w:tr w:rsidR="00AB2B31" w:rsidRPr="00C548C4" w14:paraId="4E02C616" w14:textId="77777777" w:rsidTr="1522F097">
        <w:tc>
          <w:tcPr>
            <w:tcW w:w="1331" w:type="dxa"/>
            <w:shd w:val="clear" w:color="auto" w:fill="D5DCE4" w:themeFill="text2" w:themeFillTint="33"/>
          </w:tcPr>
          <w:p w14:paraId="3AED21D7" w14:textId="48823C1C" w:rsidR="00AB2B31" w:rsidRPr="00C548C4" w:rsidRDefault="00AB2B31" w:rsidP="00C04070">
            <w:pPr>
              <w:rPr>
                <w:rFonts w:asciiTheme="minorHAnsi" w:hAnsiTheme="minorHAnsi" w:cstheme="minorHAnsi"/>
                <w:b/>
                <w:bCs/>
              </w:rPr>
            </w:pPr>
            <w:r w:rsidRPr="00C548C4">
              <w:rPr>
                <w:rFonts w:asciiTheme="minorHAnsi" w:hAnsiTheme="minorHAnsi" w:cstheme="minorHAnsi"/>
                <w:b/>
                <w:bCs/>
              </w:rPr>
              <w:t>Séquence 1.2 A1</w:t>
            </w:r>
            <w:r w:rsidR="00324710" w:rsidRPr="00C548C4">
              <w:rPr>
                <w:rFonts w:asciiTheme="minorHAnsi" w:hAnsiTheme="minorHAnsi" w:cstheme="minorHAnsi"/>
                <w:b/>
                <w:bCs/>
              </w:rPr>
              <w:t>R</w:t>
            </w:r>
          </w:p>
          <w:p w14:paraId="36380308" w14:textId="77777777" w:rsidR="00AB2B31" w:rsidRPr="00C548C4" w:rsidRDefault="00AB2B31" w:rsidP="00C04070">
            <w:pPr>
              <w:rPr>
                <w:rFonts w:asciiTheme="minorHAnsi" w:hAnsiTheme="minorHAnsi" w:cstheme="minorHAnsi"/>
                <w:b/>
                <w:bCs/>
              </w:rPr>
            </w:pPr>
            <w:r w:rsidRPr="00C548C4">
              <w:rPr>
                <w:rFonts w:asciiTheme="minorHAnsi" w:hAnsiTheme="minorHAnsi" w:cstheme="minorHAnsi"/>
                <w:b/>
                <w:bCs/>
              </w:rPr>
              <w:t>Semestre 1</w:t>
            </w:r>
          </w:p>
        </w:tc>
        <w:tc>
          <w:tcPr>
            <w:tcW w:w="13836" w:type="dxa"/>
            <w:gridSpan w:val="6"/>
            <w:shd w:val="clear" w:color="auto" w:fill="D5DCE4" w:themeFill="text2" w:themeFillTint="33"/>
          </w:tcPr>
          <w:p w14:paraId="2DB32E45" w14:textId="466898C9" w:rsidR="00C04070" w:rsidRPr="00C548C4" w:rsidRDefault="00226BD4" w:rsidP="00C04070">
            <w:pPr>
              <w:spacing w:after="0"/>
              <w:rPr>
                <w:rFonts w:asciiTheme="minorHAnsi" w:hAnsiTheme="minorHAnsi" w:cstheme="minorHAnsi"/>
                <w:b/>
                <w:bCs/>
              </w:rPr>
            </w:pPr>
            <w:r w:rsidRPr="00C548C4">
              <w:rPr>
                <w:rFonts w:asciiTheme="minorHAnsi" w:hAnsiTheme="minorHAnsi" w:cstheme="minorHAnsi"/>
                <w:b/>
                <w:bCs/>
              </w:rPr>
              <w:t>Prendre en charge des demandes d’évolution du parc informatique</w:t>
            </w:r>
            <w:r w:rsidR="00161CF2" w:rsidRPr="00C548C4">
              <w:rPr>
                <w:rFonts w:asciiTheme="minorHAnsi" w:hAnsiTheme="minorHAnsi" w:cstheme="minorHAnsi"/>
                <w:b/>
                <w:bCs/>
              </w:rPr>
              <w:t> : installation logicielle de nouveaux postes de travail pour de nouveaux utilisateurs</w:t>
            </w:r>
          </w:p>
        </w:tc>
      </w:tr>
      <w:tr w:rsidR="00AB2B31" w:rsidRPr="00C548C4" w14:paraId="2D47C552" w14:textId="77777777" w:rsidTr="1522F097">
        <w:tc>
          <w:tcPr>
            <w:tcW w:w="1331" w:type="dxa"/>
            <w:vMerge w:val="restart"/>
          </w:tcPr>
          <w:p w14:paraId="5B761C99" w14:textId="0D55D39B" w:rsidR="00AB2B31" w:rsidRPr="00C548C4" w:rsidRDefault="005A5064" w:rsidP="1522F097">
            <w:pPr>
              <w:jc w:val="center"/>
              <w:rPr>
                <w:rFonts w:asciiTheme="minorHAnsi" w:hAnsiTheme="minorHAnsi" w:cstheme="minorHAnsi"/>
              </w:rPr>
            </w:pPr>
            <w:r>
              <w:rPr>
                <w:rFonts w:asciiTheme="minorHAnsi" w:hAnsiTheme="minorHAnsi" w:cstheme="minorHAnsi"/>
              </w:rPr>
              <w:t>6</w:t>
            </w:r>
            <w:r w:rsidR="1522F097" w:rsidRPr="00C548C4">
              <w:rPr>
                <w:rFonts w:asciiTheme="minorHAnsi" w:hAnsiTheme="minorHAnsi" w:cstheme="minorHAnsi"/>
              </w:rPr>
              <w:t xml:space="preserve">h </w:t>
            </w:r>
          </w:p>
        </w:tc>
        <w:tc>
          <w:tcPr>
            <w:tcW w:w="13836" w:type="dxa"/>
            <w:gridSpan w:val="6"/>
          </w:tcPr>
          <w:p w14:paraId="5D33F4EB" w14:textId="395E52F1" w:rsidR="00AB2B31" w:rsidRPr="00C548C4" w:rsidRDefault="005C1DDB" w:rsidP="006B7CE3">
            <w:pPr>
              <w:spacing w:after="0"/>
              <w:rPr>
                <w:rFonts w:asciiTheme="minorHAnsi" w:hAnsiTheme="minorHAnsi" w:cstheme="minorHAnsi"/>
              </w:rPr>
            </w:pPr>
            <w:r w:rsidRPr="00C548C4">
              <w:rPr>
                <w:rFonts w:asciiTheme="minorHAnsi" w:hAnsiTheme="minorHAnsi" w:cstheme="minorHAnsi"/>
              </w:rPr>
              <w:t xml:space="preserve">Vous faites partie de l’équipe d’assistance des techniciens Niveau1 de votre organisation. </w:t>
            </w:r>
            <w:r w:rsidR="001C2844" w:rsidRPr="00C548C4">
              <w:rPr>
                <w:rFonts w:asciiTheme="minorHAnsi" w:hAnsiTheme="minorHAnsi" w:cstheme="minorHAnsi"/>
              </w:rPr>
              <w:br/>
            </w:r>
            <w:r w:rsidRPr="00C548C4">
              <w:rPr>
                <w:rFonts w:asciiTheme="minorHAnsi" w:hAnsiTheme="minorHAnsi" w:cstheme="minorHAnsi"/>
              </w:rPr>
              <w:t xml:space="preserve">Votre travail consiste à prendre en charge des demandes d’évolution du parc informatique. Dans un premier temps, </w:t>
            </w:r>
            <w:r w:rsidR="00401D19" w:rsidRPr="00C548C4">
              <w:rPr>
                <w:rFonts w:asciiTheme="minorHAnsi" w:hAnsiTheme="minorHAnsi" w:cstheme="minorHAnsi"/>
              </w:rPr>
              <w:t>v</w:t>
            </w:r>
            <w:r w:rsidR="00AB2B31" w:rsidRPr="00C548C4">
              <w:rPr>
                <w:rFonts w:asciiTheme="minorHAnsi" w:hAnsiTheme="minorHAnsi" w:cstheme="minorHAnsi"/>
              </w:rPr>
              <w:t xml:space="preserve">ous prenez en charge les </w:t>
            </w:r>
            <w:r w:rsidR="006B7CE3" w:rsidRPr="00C548C4">
              <w:rPr>
                <w:rFonts w:asciiTheme="minorHAnsi" w:hAnsiTheme="minorHAnsi" w:cstheme="minorHAnsi"/>
              </w:rPr>
              <w:t xml:space="preserve">demandes d’évolution des systèmes et des applicatifs </w:t>
            </w:r>
            <w:r w:rsidR="00AB2B31" w:rsidRPr="00C548C4">
              <w:rPr>
                <w:rFonts w:asciiTheme="minorHAnsi" w:hAnsiTheme="minorHAnsi" w:cstheme="minorHAnsi"/>
              </w:rPr>
              <w:t>afin de les faire évoluer en réponse aux demandes des utilisateurs.</w:t>
            </w:r>
          </w:p>
        </w:tc>
      </w:tr>
      <w:tr w:rsidR="00AB2B31" w:rsidRPr="00C548C4" w14:paraId="668AFBBA" w14:textId="77777777" w:rsidTr="1522F097">
        <w:tc>
          <w:tcPr>
            <w:tcW w:w="1331" w:type="dxa"/>
            <w:vMerge/>
          </w:tcPr>
          <w:p w14:paraId="3569AE7C" w14:textId="77777777" w:rsidR="00AB2B31" w:rsidRPr="00C548C4" w:rsidRDefault="00AB2B31" w:rsidP="00C04070">
            <w:pPr>
              <w:rPr>
                <w:rFonts w:asciiTheme="minorHAnsi" w:hAnsiTheme="minorHAnsi" w:cstheme="minorHAnsi"/>
              </w:rPr>
            </w:pPr>
          </w:p>
        </w:tc>
        <w:tc>
          <w:tcPr>
            <w:tcW w:w="3050" w:type="dxa"/>
            <w:shd w:val="clear" w:color="auto" w:fill="D5DCE4" w:themeFill="text2" w:themeFillTint="33"/>
          </w:tcPr>
          <w:p w14:paraId="3257A0C4" w14:textId="77777777" w:rsidR="00AB2B31" w:rsidRPr="00C548C4" w:rsidRDefault="00AB2B31" w:rsidP="00C04070">
            <w:pPr>
              <w:spacing w:after="0"/>
              <w:rPr>
                <w:rFonts w:asciiTheme="minorHAnsi" w:hAnsiTheme="minorHAnsi" w:cstheme="minorHAnsi"/>
                <w:b/>
                <w:bCs/>
              </w:rPr>
            </w:pPr>
            <w:r w:rsidRPr="00C548C4">
              <w:rPr>
                <w:rFonts w:asciiTheme="minorHAnsi" w:hAnsiTheme="minorHAnsi" w:cstheme="minorHAnsi"/>
                <w:b/>
                <w:bCs/>
              </w:rPr>
              <w:t>Compétences travaillées</w:t>
            </w:r>
          </w:p>
        </w:tc>
        <w:tc>
          <w:tcPr>
            <w:tcW w:w="3425" w:type="dxa"/>
            <w:gridSpan w:val="2"/>
            <w:shd w:val="clear" w:color="auto" w:fill="D5DCE4" w:themeFill="text2" w:themeFillTint="33"/>
          </w:tcPr>
          <w:p w14:paraId="66BF513F" w14:textId="77777777" w:rsidR="00AB2B31" w:rsidRPr="00C548C4" w:rsidRDefault="00AB2B31" w:rsidP="00C04070">
            <w:pPr>
              <w:spacing w:after="0"/>
              <w:rPr>
                <w:rFonts w:asciiTheme="minorHAnsi" w:hAnsiTheme="minorHAnsi" w:cstheme="minorHAnsi"/>
                <w:b/>
                <w:bCs/>
              </w:rPr>
            </w:pPr>
            <w:r w:rsidRPr="00C548C4">
              <w:rPr>
                <w:rFonts w:asciiTheme="minorHAnsi" w:hAnsiTheme="minorHAnsi" w:cstheme="minorHAnsi"/>
                <w:b/>
                <w:bCs/>
              </w:rPr>
              <w:t>Savoirs associés</w:t>
            </w:r>
          </w:p>
        </w:tc>
        <w:tc>
          <w:tcPr>
            <w:tcW w:w="3245" w:type="dxa"/>
            <w:gridSpan w:val="2"/>
            <w:shd w:val="clear" w:color="auto" w:fill="D5DCE4" w:themeFill="text2" w:themeFillTint="33"/>
          </w:tcPr>
          <w:p w14:paraId="549CDA1E" w14:textId="77777777" w:rsidR="00AB2B31" w:rsidRPr="00C548C4" w:rsidRDefault="00AB2B31" w:rsidP="00C04070">
            <w:pPr>
              <w:spacing w:after="0"/>
              <w:rPr>
                <w:rFonts w:asciiTheme="minorHAnsi" w:hAnsiTheme="minorHAnsi" w:cstheme="minorHAnsi"/>
                <w:b/>
                <w:bCs/>
              </w:rPr>
            </w:pPr>
            <w:r w:rsidRPr="00C548C4">
              <w:rPr>
                <w:rFonts w:asciiTheme="minorHAnsi" w:hAnsiTheme="minorHAnsi" w:cstheme="minorHAnsi"/>
                <w:b/>
                <w:bCs/>
              </w:rPr>
              <w:t>Indicateurs de performance</w:t>
            </w:r>
          </w:p>
        </w:tc>
        <w:tc>
          <w:tcPr>
            <w:tcW w:w="4116" w:type="dxa"/>
            <w:shd w:val="clear" w:color="auto" w:fill="D5DCE4" w:themeFill="text2" w:themeFillTint="33"/>
          </w:tcPr>
          <w:p w14:paraId="206890E2" w14:textId="77777777" w:rsidR="00AB2B31" w:rsidRPr="00C548C4" w:rsidRDefault="00AB2B31" w:rsidP="00C04070">
            <w:pPr>
              <w:rPr>
                <w:rFonts w:asciiTheme="minorHAnsi" w:hAnsiTheme="minorHAnsi" w:cstheme="minorHAnsi"/>
                <w:b/>
                <w:bCs/>
              </w:rPr>
            </w:pPr>
            <w:proofErr w:type="spellStart"/>
            <w:r w:rsidRPr="00C548C4">
              <w:rPr>
                <w:rFonts w:asciiTheme="minorHAnsi" w:hAnsiTheme="minorHAnsi" w:cstheme="minorHAnsi"/>
                <w:b/>
                <w:bCs/>
              </w:rPr>
              <w:t>Pré-requis</w:t>
            </w:r>
            <w:proofErr w:type="spellEnd"/>
            <w:r w:rsidRPr="00C548C4">
              <w:rPr>
                <w:rFonts w:asciiTheme="minorHAnsi" w:hAnsiTheme="minorHAnsi" w:cstheme="minorHAnsi"/>
                <w:b/>
                <w:bCs/>
              </w:rPr>
              <w:t xml:space="preserve"> / Transversalités</w:t>
            </w:r>
          </w:p>
        </w:tc>
      </w:tr>
      <w:tr w:rsidR="00AB2B31" w:rsidRPr="00C548C4" w14:paraId="302B9993" w14:textId="77777777" w:rsidTr="1522F097">
        <w:tc>
          <w:tcPr>
            <w:tcW w:w="1331" w:type="dxa"/>
            <w:vMerge/>
          </w:tcPr>
          <w:p w14:paraId="7CE7EF4D" w14:textId="77777777" w:rsidR="00AB2B31" w:rsidRPr="00C548C4" w:rsidRDefault="00AB2B31" w:rsidP="00C04070">
            <w:pPr>
              <w:rPr>
                <w:rFonts w:asciiTheme="minorHAnsi" w:hAnsiTheme="minorHAnsi" w:cstheme="minorHAnsi"/>
              </w:rPr>
            </w:pPr>
          </w:p>
        </w:tc>
        <w:tc>
          <w:tcPr>
            <w:tcW w:w="3050" w:type="dxa"/>
            <w:shd w:val="clear" w:color="auto" w:fill="FFFFFF" w:themeFill="background1"/>
          </w:tcPr>
          <w:p w14:paraId="68D449EB" w14:textId="77777777" w:rsidR="00AB2B31" w:rsidRPr="00C548C4" w:rsidRDefault="00AB2B31" w:rsidP="00C04070">
            <w:pPr>
              <w:pStyle w:val="Paragraphedeliste"/>
              <w:numPr>
                <w:ilvl w:val="0"/>
                <w:numId w:val="19"/>
              </w:numPr>
              <w:ind w:left="119" w:hanging="156"/>
              <w:rPr>
                <w:rFonts w:asciiTheme="minorHAnsi" w:hAnsiTheme="minorHAnsi" w:cstheme="minorHAnsi"/>
              </w:rPr>
            </w:pPr>
            <w:r w:rsidRPr="00C548C4">
              <w:rPr>
                <w:rFonts w:asciiTheme="minorHAnsi" w:hAnsiTheme="minorHAnsi" w:cstheme="minorHAnsi"/>
              </w:rPr>
              <w:t>Traiter des demandes concernant les services réseau et système, applicatifs</w:t>
            </w:r>
          </w:p>
          <w:p w14:paraId="33249A68" w14:textId="05AD57D8" w:rsidR="00AB2B31" w:rsidRPr="00C548C4" w:rsidRDefault="00AB2B31" w:rsidP="00D4755F">
            <w:pPr>
              <w:pStyle w:val="Paragraphedeliste"/>
              <w:spacing w:after="0"/>
              <w:ind w:left="119"/>
              <w:rPr>
                <w:rFonts w:asciiTheme="minorHAnsi" w:eastAsiaTheme="minorEastAsia" w:hAnsiTheme="minorHAnsi" w:cstheme="minorHAnsi"/>
              </w:rPr>
            </w:pPr>
          </w:p>
        </w:tc>
        <w:tc>
          <w:tcPr>
            <w:tcW w:w="3425" w:type="dxa"/>
            <w:gridSpan w:val="2"/>
            <w:shd w:val="clear" w:color="auto" w:fill="FFFFFF" w:themeFill="background1"/>
          </w:tcPr>
          <w:p w14:paraId="1E44600D" w14:textId="77777777" w:rsidR="00AB2B31" w:rsidRPr="00C548C4" w:rsidRDefault="00AB2B31" w:rsidP="00C04070">
            <w:pPr>
              <w:spacing w:before="120" w:after="120"/>
              <w:ind w:right="108"/>
              <w:rPr>
                <w:rFonts w:asciiTheme="minorHAnsi" w:hAnsiTheme="minorHAnsi" w:cstheme="minorHAnsi"/>
                <w:u w:val="single"/>
              </w:rPr>
            </w:pPr>
            <w:r w:rsidRPr="00C548C4">
              <w:rPr>
                <w:rFonts w:asciiTheme="minorHAnsi" w:hAnsiTheme="minorHAnsi" w:cstheme="minorHAnsi"/>
                <w:u w:val="single"/>
              </w:rPr>
              <w:t>Savoirs technologiques</w:t>
            </w:r>
          </w:p>
          <w:p w14:paraId="40258526" w14:textId="77777777" w:rsidR="00AB2B31" w:rsidRPr="00C548C4" w:rsidRDefault="00AB2B31" w:rsidP="00C04070">
            <w:pPr>
              <w:spacing w:after="100"/>
              <w:ind w:left="173" w:right="198"/>
              <w:rPr>
                <w:rFonts w:asciiTheme="minorHAnsi" w:hAnsiTheme="minorHAnsi" w:cstheme="minorHAnsi"/>
              </w:rPr>
            </w:pPr>
            <w:r w:rsidRPr="00C548C4">
              <w:rPr>
                <w:rFonts w:asciiTheme="minorHAnsi" w:hAnsiTheme="minorHAnsi" w:cstheme="minorHAnsi"/>
                <w:color w:val="000000"/>
              </w:rPr>
              <w:t>Bases du réseau : modèles de référence, médias d’interconnexion, protocoles de base et services associés, adressage, nommage, routage, principaux composants matériels, notion de périmètres réseau</w:t>
            </w:r>
          </w:p>
          <w:p w14:paraId="7A71E602" w14:textId="77777777" w:rsidR="00AB2B31" w:rsidRPr="00C548C4" w:rsidRDefault="00AB2B31" w:rsidP="00C04070">
            <w:pPr>
              <w:spacing w:after="100"/>
              <w:ind w:left="173" w:right="198"/>
              <w:rPr>
                <w:rFonts w:asciiTheme="minorHAnsi" w:hAnsiTheme="minorHAnsi" w:cstheme="minorHAnsi"/>
              </w:rPr>
            </w:pPr>
            <w:r w:rsidRPr="00C548C4">
              <w:rPr>
                <w:rFonts w:asciiTheme="minorHAnsi" w:hAnsiTheme="minorHAnsi" w:cstheme="minorHAnsi"/>
                <w:color w:val="000000"/>
              </w:rPr>
              <w:t>Principaux composants matériels des équipements utilisateur et des serveurs</w:t>
            </w:r>
          </w:p>
          <w:p w14:paraId="7E91C772" w14:textId="77777777" w:rsidR="00AB2B31" w:rsidRPr="00C548C4" w:rsidRDefault="00AB2B31" w:rsidP="00C04070">
            <w:pPr>
              <w:spacing w:after="100"/>
              <w:ind w:left="173" w:right="198"/>
              <w:rPr>
                <w:rFonts w:asciiTheme="minorHAnsi" w:hAnsiTheme="minorHAnsi" w:cstheme="minorHAnsi"/>
                <w:color w:val="000000"/>
              </w:rPr>
            </w:pPr>
            <w:r w:rsidRPr="00C548C4">
              <w:rPr>
                <w:rFonts w:asciiTheme="minorHAnsi" w:hAnsiTheme="minorHAnsi" w:cstheme="minorHAnsi"/>
                <w:color w:val="000000"/>
              </w:rPr>
              <w:t>Système d’exploitation : logiciels des équipements utilisateur et des serveurs, fonctionnalités des systèmes d’exploitation des équipements utilisateur et serveurs, virtualisation</w:t>
            </w:r>
          </w:p>
          <w:p w14:paraId="399D4FD5" w14:textId="77777777" w:rsidR="00AB2B31" w:rsidRPr="00C548C4" w:rsidRDefault="00AB2B31" w:rsidP="00C04070">
            <w:pPr>
              <w:spacing w:before="120" w:after="120"/>
              <w:ind w:right="108"/>
              <w:rPr>
                <w:rFonts w:asciiTheme="minorHAnsi" w:hAnsiTheme="minorHAnsi" w:cstheme="minorHAnsi"/>
                <w:u w:val="single"/>
              </w:rPr>
            </w:pPr>
            <w:r w:rsidRPr="00C548C4">
              <w:rPr>
                <w:rFonts w:asciiTheme="minorHAnsi" w:hAnsiTheme="minorHAnsi" w:cstheme="minorHAnsi"/>
                <w:u w:val="single"/>
              </w:rPr>
              <w:t>Savoirs économiques, juridiques et managériaux</w:t>
            </w:r>
          </w:p>
          <w:p w14:paraId="630C7C1D" w14:textId="77777777" w:rsidR="00AB2B31" w:rsidRPr="00C548C4" w:rsidRDefault="00AB2B31" w:rsidP="00C04070">
            <w:pPr>
              <w:spacing w:after="0"/>
              <w:rPr>
                <w:rFonts w:asciiTheme="minorHAnsi" w:hAnsiTheme="minorHAnsi" w:cstheme="minorHAnsi"/>
              </w:rPr>
            </w:pPr>
            <w:r w:rsidRPr="00C548C4">
              <w:rPr>
                <w:rFonts w:asciiTheme="minorHAnsi" w:hAnsiTheme="minorHAnsi" w:cstheme="minorHAnsi"/>
              </w:rPr>
              <w:t>Entente de niveau de service et contrat d’assistance : obligations et responsabilités</w:t>
            </w:r>
          </w:p>
        </w:tc>
        <w:tc>
          <w:tcPr>
            <w:tcW w:w="3245" w:type="dxa"/>
            <w:gridSpan w:val="2"/>
            <w:shd w:val="clear" w:color="auto" w:fill="FFFFFF" w:themeFill="background1"/>
          </w:tcPr>
          <w:p w14:paraId="7102474A" w14:textId="77777777" w:rsidR="00AB2B31" w:rsidRPr="00C548C4" w:rsidRDefault="00AB2B31" w:rsidP="00C04070">
            <w:pPr>
              <w:spacing w:after="100" w:line="240" w:lineRule="auto"/>
              <w:ind w:right="1"/>
              <w:rPr>
                <w:rFonts w:asciiTheme="minorHAnsi" w:hAnsiTheme="minorHAnsi" w:cstheme="minorHAnsi"/>
              </w:rPr>
            </w:pPr>
            <w:r w:rsidRPr="00C548C4">
              <w:rPr>
                <w:rFonts w:asciiTheme="minorHAnsi" w:hAnsiTheme="minorHAnsi" w:cstheme="minorHAnsi"/>
                <w:color w:val="000000"/>
              </w:rPr>
              <w:t>La réponse à une demande d’assistance est conforme à la procédure et adaptée à l’utilisateur.</w:t>
            </w:r>
          </w:p>
          <w:p w14:paraId="7F75CB27" w14:textId="77777777" w:rsidR="00AB2B31" w:rsidRPr="00C548C4" w:rsidRDefault="00AB2B31" w:rsidP="00C04070">
            <w:pPr>
              <w:spacing w:after="100" w:line="240" w:lineRule="auto"/>
              <w:ind w:right="1"/>
              <w:rPr>
                <w:rFonts w:asciiTheme="minorHAnsi" w:hAnsiTheme="minorHAnsi" w:cstheme="minorHAnsi"/>
              </w:rPr>
            </w:pPr>
            <w:r w:rsidRPr="00C548C4">
              <w:rPr>
                <w:rFonts w:asciiTheme="minorHAnsi" w:hAnsiTheme="minorHAnsi" w:cstheme="minorHAnsi"/>
                <w:color w:val="000000"/>
              </w:rPr>
              <w:t>Le cycle de résolution des demandes respecte les normes et standards du prestataire informatique.</w:t>
            </w:r>
          </w:p>
          <w:p w14:paraId="64FF9F50" w14:textId="77777777" w:rsidR="00AB2B31" w:rsidRPr="00C548C4" w:rsidRDefault="00AB2B31" w:rsidP="00C04070">
            <w:pPr>
              <w:spacing w:after="100" w:line="240" w:lineRule="auto"/>
              <w:ind w:right="1"/>
              <w:rPr>
                <w:rFonts w:asciiTheme="minorHAnsi" w:hAnsiTheme="minorHAnsi" w:cstheme="minorHAnsi"/>
              </w:rPr>
            </w:pPr>
            <w:r w:rsidRPr="00C548C4">
              <w:rPr>
                <w:rFonts w:asciiTheme="minorHAnsi" w:hAnsiTheme="minorHAnsi" w:cstheme="minorHAnsi"/>
                <w:color w:val="000000"/>
              </w:rPr>
              <w:t>Le compte rendu d’intervention est clair et explicite.</w:t>
            </w:r>
          </w:p>
          <w:p w14:paraId="3D8F9B8D" w14:textId="77777777" w:rsidR="00AB2B31" w:rsidRPr="00C548C4" w:rsidRDefault="00AB2B31" w:rsidP="00C04070">
            <w:pPr>
              <w:spacing w:before="120" w:after="120" w:line="240" w:lineRule="auto"/>
              <w:ind w:right="1"/>
              <w:rPr>
                <w:rFonts w:asciiTheme="minorHAnsi" w:hAnsiTheme="minorHAnsi" w:cstheme="minorHAnsi"/>
              </w:rPr>
            </w:pPr>
            <w:r w:rsidRPr="00C548C4">
              <w:rPr>
                <w:rFonts w:asciiTheme="minorHAnsi" w:hAnsiTheme="minorHAnsi" w:cstheme="minorHAnsi"/>
                <w:color w:val="000000"/>
              </w:rPr>
              <w:t>La communication écrite et orale est adaptée à l’interlocuteur.</w:t>
            </w:r>
          </w:p>
          <w:p w14:paraId="494F41BF" w14:textId="77777777" w:rsidR="00AB2B31" w:rsidRPr="00C548C4" w:rsidRDefault="00AB2B31" w:rsidP="00C04070">
            <w:pPr>
              <w:rPr>
                <w:rFonts w:asciiTheme="minorHAnsi" w:hAnsiTheme="minorHAnsi" w:cstheme="minorHAnsi"/>
              </w:rPr>
            </w:pPr>
          </w:p>
        </w:tc>
        <w:tc>
          <w:tcPr>
            <w:tcW w:w="4116" w:type="dxa"/>
            <w:shd w:val="clear" w:color="auto" w:fill="FFFFFF" w:themeFill="background1"/>
          </w:tcPr>
          <w:p w14:paraId="0FBB0AE0" w14:textId="77777777" w:rsidR="00C3679B" w:rsidRPr="00C548C4" w:rsidRDefault="00C3679B" w:rsidP="00C3679B">
            <w:pPr>
              <w:pStyle w:val="paragraph"/>
              <w:spacing w:before="0" w:beforeAutospacing="0" w:after="0" w:afterAutospacing="0"/>
              <w:textAlignment w:val="baseline"/>
              <w:rPr>
                <w:rStyle w:val="normaltextrun"/>
                <w:rFonts w:asciiTheme="minorHAnsi" w:eastAsia="Calibri" w:hAnsiTheme="minorHAnsi" w:cstheme="minorHAnsi"/>
                <w:b/>
                <w:bCs/>
                <w:sz w:val="22"/>
                <w:szCs w:val="22"/>
              </w:rPr>
            </w:pPr>
            <w:proofErr w:type="spellStart"/>
            <w:r w:rsidRPr="00C548C4">
              <w:rPr>
                <w:rStyle w:val="normaltextrun"/>
                <w:rFonts w:asciiTheme="minorHAnsi" w:eastAsia="Calibri" w:hAnsiTheme="minorHAnsi" w:cstheme="minorHAnsi"/>
                <w:color w:val="000000"/>
                <w:sz w:val="22"/>
                <w:szCs w:val="22"/>
                <w:u w:val="single"/>
                <w:shd w:val="clear" w:color="auto" w:fill="FFFFFF"/>
              </w:rPr>
              <w:t>Pré-requis</w:t>
            </w:r>
            <w:proofErr w:type="spellEnd"/>
            <w:r w:rsidRPr="00C548C4">
              <w:rPr>
                <w:rStyle w:val="normaltextrun"/>
                <w:rFonts w:asciiTheme="minorHAnsi" w:eastAsia="Calibri" w:hAnsiTheme="minorHAnsi" w:cstheme="minorHAnsi"/>
                <w:color w:val="000000"/>
                <w:sz w:val="22"/>
                <w:szCs w:val="22"/>
                <w:u w:val="single"/>
                <w:shd w:val="clear" w:color="auto" w:fill="FFFFFF"/>
              </w:rPr>
              <w:t xml:space="preserve"> </w:t>
            </w:r>
          </w:p>
          <w:p w14:paraId="159CE222" w14:textId="77777777" w:rsidR="00C3679B" w:rsidRPr="00C548C4" w:rsidRDefault="00C3679B" w:rsidP="00C3679B">
            <w:pPr>
              <w:rPr>
                <w:rFonts w:asciiTheme="minorHAnsi" w:hAnsiTheme="minorHAnsi" w:cstheme="minorHAnsi"/>
              </w:rPr>
            </w:pPr>
            <w:r w:rsidRPr="00C548C4">
              <w:rPr>
                <w:rFonts w:asciiTheme="minorHAnsi" w:hAnsiTheme="minorHAnsi" w:cstheme="minorHAnsi"/>
              </w:rPr>
              <w:t>B 1.1 Semestre 1</w:t>
            </w:r>
          </w:p>
          <w:p w14:paraId="009A07D8" w14:textId="0C9A1F9A" w:rsidR="00AB2B31" w:rsidRPr="00C548C4" w:rsidRDefault="00AB2B31" w:rsidP="00C04070">
            <w:pPr>
              <w:rPr>
                <w:rFonts w:asciiTheme="minorHAnsi" w:hAnsiTheme="minorHAnsi" w:cstheme="minorHAnsi"/>
              </w:rPr>
            </w:pPr>
          </w:p>
        </w:tc>
      </w:tr>
      <w:tr w:rsidR="00AB2B31" w:rsidRPr="00C548C4" w14:paraId="1BC3BD51" w14:textId="77777777" w:rsidTr="1522F097">
        <w:trPr>
          <w:trHeight w:val="355"/>
        </w:trPr>
        <w:tc>
          <w:tcPr>
            <w:tcW w:w="1331" w:type="dxa"/>
            <w:shd w:val="clear" w:color="auto" w:fill="F2F2F2" w:themeFill="background1" w:themeFillShade="F2"/>
          </w:tcPr>
          <w:p w14:paraId="13AF6769" w14:textId="77777777" w:rsidR="00AB2B31" w:rsidRPr="00C548C4" w:rsidRDefault="00AB2B31" w:rsidP="00C04070">
            <w:pPr>
              <w:jc w:val="right"/>
              <w:rPr>
                <w:rFonts w:asciiTheme="minorHAnsi" w:hAnsiTheme="minorHAnsi" w:cstheme="minorHAnsi"/>
                <w:b/>
                <w:bCs/>
              </w:rPr>
            </w:pPr>
            <w:r w:rsidRPr="00C548C4">
              <w:rPr>
                <w:rFonts w:asciiTheme="minorHAnsi" w:hAnsiTheme="minorHAnsi" w:cstheme="minorHAnsi"/>
                <w:b/>
                <w:bCs/>
              </w:rPr>
              <w:t>Séance 1</w:t>
            </w:r>
          </w:p>
        </w:tc>
        <w:tc>
          <w:tcPr>
            <w:tcW w:w="3889" w:type="dxa"/>
            <w:gridSpan w:val="2"/>
            <w:shd w:val="clear" w:color="auto" w:fill="F2F2F2" w:themeFill="background1" w:themeFillShade="F2"/>
          </w:tcPr>
          <w:p w14:paraId="4B1EDF4E" w14:textId="5208AB35" w:rsidR="00AB2B31" w:rsidRPr="00C548C4" w:rsidRDefault="005B58E9" w:rsidP="00C04070">
            <w:pPr>
              <w:spacing w:after="0"/>
              <w:jc w:val="center"/>
              <w:rPr>
                <w:rFonts w:asciiTheme="minorHAnsi" w:hAnsiTheme="minorHAnsi" w:cstheme="minorHAnsi"/>
                <w:b/>
                <w:bCs/>
              </w:rPr>
            </w:pPr>
            <w:r w:rsidRPr="00C548C4">
              <w:rPr>
                <w:rFonts w:asciiTheme="minorHAnsi" w:hAnsiTheme="minorHAnsi" w:cstheme="minorHAnsi"/>
                <w:b/>
                <w:bCs/>
              </w:rPr>
              <w:t>Tâches à réaliser</w:t>
            </w:r>
          </w:p>
        </w:tc>
        <w:tc>
          <w:tcPr>
            <w:tcW w:w="4502" w:type="dxa"/>
            <w:gridSpan w:val="2"/>
            <w:shd w:val="clear" w:color="auto" w:fill="F2F2F2" w:themeFill="background1" w:themeFillShade="F2"/>
          </w:tcPr>
          <w:p w14:paraId="7A697F59" w14:textId="77777777" w:rsidR="00AB2B31" w:rsidRPr="00C548C4" w:rsidRDefault="00AB2B31" w:rsidP="00C04070">
            <w:pPr>
              <w:jc w:val="center"/>
              <w:rPr>
                <w:rFonts w:asciiTheme="minorHAnsi" w:hAnsiTheme="minorHAnsi" w:cstheme="minorHAnsi"/>
                <w:b/>
                <w:bCs/>
              </w:rPr>
            </w:pPr>
            <w:r w:rsidRPr="00C548C4">
              <w:rPr>
                <w:rFonts w:asciiTheme="minorHAnsi" w:hAnsiTheme="minorHAnsi" w:cstheme="minorHAnsi"/>
                <w:b/>
                <w:bCs/>
              </w:rPr>
              <w:t>Ressources fournies</w:t>
            </w:r>
          </w:p>
        </w:tc>
        <w:tc>
          <w:tcPr>
            <w:tcW w:w="5445" w:type="dxa"/>
            <w:gridSpan w:val="2"/>
            <w:shd w:val="clear" w:color="auto" w:fill="F2F2F2" w:themeFill="background1" w:themeFillShade="F2"/>
          </w:tcPr>
          <w:p w14:paraId="3C4770EB" w14:textId="77777777" w:rsidR="00AB2B31" w:rsidRPr="00C548C4" w:rsidRDefault="00AB2B31" w:rsidP="00C04070">
            <w:pPr>
              <w:jc w:val="center"/>
              <w:rPr>
                <w:rFonts w:asciiTheme="minorHAnsi" w:hAnsiTheme="minorHAnsi" w:cstheme="minorHAnsi"/>
                <w:b/>
                <w:bCs/>
                <w:u w:val="single"/>
              </w:rPr>
            </w:pPr>
            <w:r w:rsidRPr="00C548C4">
              <w:rPr>
                <w:rFonts w:asciiTheme="minorHAnsi" w:hAnsiTheme="minorHAnsi" w:cstheme="minorHAnsi"/>
                <w:b/>
                <w:bCs/>
              </w:rPr>
              <w:t>Résultats attendus</w:t>
            </w:r>
          </w:p>
        </w:tc>
      </w:tr>
      <w:tr w:rsidR="00AB2B31" w:rsidRPr="00C548C4" w14:paraId="79B5FAB9" w14:textId="77777777" w:rsidTr="1522F097">
        <w:tc>
          <w:tcPr>
            <w:tcW w:w="1331" w:type="dxa"/>
            <w:tcBorders>
              <w:bottom w:val="single" w:sz="4" w:space="0" w:color="000000" w:themeColor="text1"/>
            </w:tcBorders>
          </w:tcPr>
          <w:p w14:paraId="3F428D04" w14:textId="77777777" w:rsidR="00AB2B31" w:rsidRPr="00C548C4" w:rsidRDefault="00AB2B31" w:rsidP="00C04070">
            <w:pPr>
              <w:jc w:val="center"/>
              <w:rPr>
                <w:rFonts w:asciiTheme="minorHAnsi" w:hAnsiTheme="minorHAnsi" w:cstheme="minorHAnsi"/>
              </w:rPr>
            </w:pPr>
            <w:r w:rsidRPr="00C548C4">
              <w:rPr>
                <w:rFonts w:asciiTheme="minorHAnsi" w:hAnsiTheme="minorHAnsi" w:cstheme="minorHAnsi"/>
              </w:rPr>
              <w:lastRenderedPageBreak/>
              <w:t>1h</w:t>
            </w:r>
          </w:p>
        </w:tc>
        <w:tc>
          <w:tcPr>
            <w:tcW w:w="3889" w:type="dxa"/>
            <w:gridSpan w:val="2"/>
            <w:tcBorders>
              <w:bottom w:val="single" w:sz="4" w:space="0" w:color="000000" w:themeColor="text1"/>
            </w:tcBorders>
          </w:tcPr>
          <w:p w14:paraId="3CCBAF32" w14:textId="0FF1B744" w:rsidR="00AB2B31" w:rsidRPr="00C548C4" w:rsidRDefault="00AB2B31" w:rsidP="000E0799">
            <w:pPr>
              <w:pStyle w:val="Paragraphedeliste"/>
              <w:numPr>
                <w:ilvl w:val="0"/>
                <w:numId w:val="28"/>
              </w:numPr>
              <w:spacing w:before="120" w:after="60" w:line="240" w:lineRule="auto"/>
              <w:ind w:left="258" w:hanging="218"/>
              <w:jc w:val="both"/>
              <w:rPr>
                <w:rFonts w:asciiTheme="minorHAnsi" w:hAnsiTheme="minorHAnsi" w:cstheme="minorHAnsi"/>
              </w:rPr>
            </w:pPr>
            <w:r w:rsidRPr="00C548C4">
              <w:rPr>
                <w:rFonts w:asciiTheme="minorHAnsi" w:hAnsiTheme="minorHAnsi" w:cstheme="minorHAnsi"/>
              </w:rPr>
              <w:t xml:space="preserve">Installer </w:t>
            </w:r>
            <w:r w:rsidR="00AD6F1E" w:rsidRPr="00C548C4">
              <w:rPr>
                <w:rFonts w:asciiTheme="minorHAnsi" w:hAnsiTheme="minorHAnsi" w:cstheme="minorHAnsi"/>
              </w:rPr>
              <w:t>le système d’exploitation</w:t>
            </w:r>
            <w:r w:rsidR="001C2844" w:rsidRPr="00C548C4">
              <w:rPr>
                <w:rFonts w:asciiTheme="minorHAnsi" w:hAnsiTheme="minorHAnsi" w:cstheme="minorHAnsi"/>
              </w:rPr>
              <w:t xml:space="preserve"> Windows</w:t>
            </w:r>
            <w:r w:rsidR="006A122F" w:rsidRPr="00C548C4">
              <w:rPr>
                <w:rFonts w:asciiTheme="minorHAnsi" w:hAnsiTheme="minorHAnsi" w:cstheme="minorHAnsi"/>
              </w:rPr>
              <w:t>, le logiciel de prise en main à distance</w:t>
            </w:r>
            <w:r w:rsidR="00AD6F1E" w:rsidRPr="00C548C4">
              <w:rPr>
                <w:rFonts w:asciiTheme="minorHAnsi" w:hAnsiTheme="minorHAnsi" w:cstheme="minorHAnsi"/>
              </w:rPr>
              <w:t xml:space="preserve"> </w:t>
            </w:r>
            <w:r w:rsidR="001C2844" w:rsidRPr="00C548C4">
              <w:rPr>
                <w:rFonts w:asciiTheme="minorHAnsi" w:hAnsiTheme="minorHAnsi" w:cstheme="minorHAnsi"/>
              </w:rPr>
              <w:t xml:space="preserve">et les applications bureautiques et de messagerie </w:t>
            </w:r>
            <w:r w:rsidR="00AD6F1E" w:rsidRPr="00C548C4">
              <w:rPr>
                <w:rFonts w:asciiTheme="minorHAnsi" w:hAnsiTheme="minorHAnsi" w:cstheme="minorHAnsi"/>
              </w:rPr>
              <w:t xml:space="preserve">de </w:t>
            </w:r>
            <w:r w:rsidR="00415BF6" w:rsidRPr="00C548C4">
              <w:rPr>
                <w:rFonts w:asciiTheme="minorHAnsi" w:hAnsiTheme="minorHAnsi" w:cstheme="minorHAnsi"/>
              </w:rPr>
              <w:t xml:space="preserve">deux </w:t>
            </w:r>
            <w:r w:rsidRPr="00C548C4">
              <w:rPr>
                <w:rFonts w:asciiTheme="minorHAnsi" w:hAnsiTheme="minorHAnsi" w:cstheme="minorHAnsi"/>
              </w:rPr>
              <w:t>nouveau</w:t>
            </w:r>
            <w:r w:rsidR="00415BF6" w:rsidRPr="00C548C4">
              <w:rPr>
                <w:rFonts w:asciiTheme="minorHAnsi" w:hAnsiTheme="minorHAnsi" w:cstheme="minorHAnsi"/>
              </w:rPr>
              <w:t>x</w:t>
            </w:r>
            <w:r w:rsidRPr="00C548C4">
              <w:rPr>
                <w:rFonts w:asciiTheme="minorHAnsi" w:hAnsiTheme="minorHAnsi" w:cstheme="minorHAnsi"/>
              </w:rPr>
              <w:t xml:space="preserve"> poste</w:t>
            </w:r>
            <w:r w:rsidR="00415BF6" w:rsidRPr="00C548C4">
              <w:rPr>
                <w:rFonts w:asciiTheme="minorHAnsi" w:hAnsiTheme="minorHAnsi" w:cstheme="minorHAnsi"/>
              </w:rPr>
              <w:t>s</w:t>
            </w:r>
            <w:r w:rsidRPr="00C548C4">
              <w:rPr>
                <w:rFonts w:asciiTheme="minorHAnsi" w:hAnsiTheme="minorHAnsi" w:cstheme="minorHAnsi"/>
              </w:rPr>
              <w:t xml:space="preserve"> de travail </w:t>
            </w:r>
            <w:r w:rsidR="00AD6F1E" w:rsidRPr="00C548C4">
              <w:rPr>
                <w:rFonts w:asciiTheme="minorHAnsi" w:hAnsiTheme="minorHAnsi" w:cstheme="minorHAnsi"/>
              </w:rPr>
              <w:t>destinés à deux nouveaux employés du service commercial</w:t>
            </w:r>
          </w:p>
          <w:p w14:paraId="77289BF4" w14:textId="59663558" w:rsidR="00C63B94" w:rsidRPr="00C548C4" w:rsidRDefault="00C63B94" w:rsidP="000E0799">
            <w:pPr>
              <w:pStyle w:val="Paragraphedeliste"/>
              <w:numPr>
                <w:ilvl w:val="0"/>
                <w:numId w:val="28"/>
              </w:numPr>
              <w:spacing w:before="120" w:after="60" w:line="240" w:lineRule="auto"/>
              <w:ind w:left="258" w:hanging="218"/>
              <w:jc w:val="both"/>
              <w:rPr>
                <w:rFonts w:asciiTheme="minorHAnsi" w:hAnsiTheme="minorHAnsi" w:cstheme="minorHAnsi"/>
              </w:rPr>
            </w:pPr>
            <w:r w:rsidRPr="00C548C4">
              <w:rPr>
                <w:rFonts w:asciiTheme="minorHAnsi" w:hAnsiTheme="minorHAnsi" w:cstheme="minorHAnsi"/>
              </w:rPr>
              <w:t>Appréhender les outils d’installation et de configuration présents sur un poste Windows concernant les programmes</w:t>
            </w:r>
          </w:p>
        </w:tc>
        <w:tc>
          <w:tcPr>
            <w:tcW w:w="4502" w:type="dxa"/>
            <w:gridSpan w:val="2"/>
            <w:tcBorders>
              <w:bottom w:val="single" w:sz="4" w:space="0" w:color="000000" w:themeColor="text1"/>
            </w:tcBorders>
          </w:tcPr>
          <w:p w14:paraId="0E02150A" w14:textId="5E0EE095" w:rsidR="004A4F5E" w:rsidRPr="00C548C4" w:rsidRDefault="004A4F5E" w:rsidP="001C2844">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exemple de contrat d’assistance informatique</w:t>
            </w:r>
          </w:p>
          <w:p w14:paraId="44C0A8B9" w14:textId="00AD28C7" w:rsidR="001C2844" w:rsidRPr="00C548C4" w:rsidRDefault="001C2844" w:rsidP="001C2844">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note technique décrivant la liste des logiciels à installer</w:t>
            </w:r>
            <w:r w:rsidR="00812FCC" w:rsidRPr="00C548C4">
              <w:rPr>
                <w:rFonts w:asciiTheme="minorHAnsi" w:hAnsiTheme="minorHAnsi" w:cstheme="minorHAnsi"/>
              </w:rPr>
              <w:t>, où les télécharger</w:t>
            </w:r>
            <w:r w:rsidRPr="00C548C4">
              <w:rPr>
                <w:rFonts w:asciiTheme="minorHAnsi" w:hAnsiTheme="minorHAnsi" w:cstheme="minorHAnsi"/>
              </w:rPr>
              <w:t xml:space="preserve"> et les options de configuration à mettre en place.</w:t>
            </w:r>
          </w:p>
          <w:p w14:paraId="6BF3E71C" w14:textId="68BF75A6" w:rsidR="00812FCC" w:rsidRPr="00C548C4" w:rsidRDefault="1522F097" w:rsidP="1522F09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fiche des savoirs technologiques d’installation et de configuration d’un système d’exploitation Windows avec un des</w:t>
            </w:r>
            <w:r w:rsidR="00D47269" w:rsidRPr="00C548C4">
              <w:rPr>
                <w:rFonts w:asciiTheme="minorHAnsi" w:hAnsiTheme="minorHAnsi" w:cstheme="minorHAnsi"/>
              </w:rPr>
              <w:t>c</w:t>
            </w:r>
            <w:r w:rsidRPr="00C548C4">
              <w:rPr>
                <w:rFonts w:asciiTheme="minorHAnsi" w:hAnsiTheme="minorHAnsi" w:cstheme="minorHAnsi"/>
              </w:rPr>
              <w:t xml:space="preserve">riptif détaillé   du panneau de configuration et une explication des commandes </w:t>
            </w:r>
            <w:proofErr w:type="spellStart"/>
            <w:r w:rsidRPr="00C548C4">
              <w:rPr>
                <w:rFonts w:asciiTheme="minorHAnsi" w:hAnsiTheme="minorHAnsi" w:cstheme="minorHAnsi"/>
                <w:i/>
                <w:iCs/>
              </w:rPr>
              <w:t>sysprep</w:t>
            </w:r>
            <w:proofErr w:type="spellEnd"/>
            <w:r w:rsidRPr="00C548C4">
              <w:rPr>
                <w:rFonts w:asciiTheme="minorHAnsi" w:hAnsiTheme="minorHAnsi" w:cstheme="minorHAnsi"/>
              </w:rPr>
              <w:t xml:space="preserve">. </w:t>
            </w:r>
          </w:p>
        </w:tc>
        <w:tc>
          <w:tcPr>
            <w:tcW w:w="5445" w:type="dxa"/>
            <w:gridSpan w:val="2"/>
            <w:tcBorders>
              <w:bottom w:val="single" w:sz="4" w:space="0" w:color="000000" w:themeColor="text1"/>
            </w:tcBorders>
          </w:tcPr>
          <w:p w14:paraId="06F6069A" w14:textId="2B094083" w:rsidR="00AB2B31" w:rsidRPr="00C548C4" w:rsidRDefault="1522F097" w:rsidP="1522F09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La demande est prise en charge conformément au contrat d’assistance signé entre la société prestataire et l’entreprise cliente.</w:t>
            </w:r>
          </w:p>
          <w:p w14:paraId="2767E4F0" w14:textId="58E1017C" w:rsidR="00AB2B31" w:rsidRPr="00C548C4" w:rsidRDefault="00AB2B31"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Un </w:t>
            </w:r>
            <w:r w:rsidR="001C2844" w:rsidRPr="00C548C4">
              <w:rPr>
                <w:rFonts w:asciiTheme="minorHAnsi" w:hAnsiTheme="minorHAnsi" w:cstheme="minorHAnsi"/>
              </w:rPr>
              <w:t>mode opératoire détaillé de l’installation de l’OS et des applications</w:t>
            </w:r>
          </w:p>
          <w:p w14:paraId="57C69E5B" w14:textId="48157B86" w:rsidR="00AB2B31" w:rsidRPr="00C548C4" w:rsidRDefault="001C2844"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machine virtuelle « modèle » installée et configurée</w:t>
            </w:r>
          </w:p>
        </w:tc>
      </w:tr>
      <w:tr w:rsidR="00AB2B31" w:rsidRPr="00C548C4" w14:paraId="2AC0C7ED" w14:textId="77777777" w:rsidTr="1522F09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5607A1A" w14:textId="77777777" w:rsidR="00AB2B31" w:rsidRPr="00C548C4" w:rsidRDefault="00AB2B31" w:rsidP="00C04070">
            <w:pPr>
              <w:jc w:val="right"/>
              <w:rPr>
                <w:rFonts w:asciiTheme="minorHAnsi" w:hAnsiTheme="minorHAnsi" w:cstheme="minorHAnsi"/>
                <w:b/>
                <w:bCs/>
              </w:rPr>
            </w:pPr>
            <w:r w:rsidRPr="00C548C4">
              <w:rPr>
                <w:rFonts w:asciiTheme="minorHAnsi" w:hAnsiTheme="minorHAnsi" w:cstheme="minorHAnsi"/>
                <w:b/>
                <w:bCs/>
              </w:rPr>
              <w:t>Séance 2</w:t>
            </w:r>
          </w:p>
        </w:tc>
        <w:tc>
          <w:tcPr>
            <w:tcW w:w="38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1390AB0" w14:textId="6AEA569B" w:rsidR="00AB2B31" w:rsidRPr="00C548C4" w:rsidRDefault="005B58E9" w:rsidP="00C04070">
            <w:pPr>
              <w:jc w:val="center"/>
              <w:rPr>
                <w:rFonts w:asciiTheme="minorHAnsi" w:hAnsiTheme="minorHAnsi" w:cstheme="minorHAnsi"/>
                <w:b/>
                <w:bCs/>
              </w:rPr>
            </w:pPr>
            <w:r w:rsidRPr="00C548C4">
              <w:rPr>
                <w:rFonts w:asciiTheme="minorHAnsi" w:hAnsiTheme="minorHAnsi" w:cstheme="minorHAnsi"/>
                <w:b/>
                <w:bCs/>
              </w:rPr>
              <w:t>Tâches à réaliser</w:t>
            </w:r>
          </w:p>
        </w:tc>
        <w:tc>
          <w:tcPr>
            <w:tcW w:w="45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45BFA93" w14:textId="77777777" w:rsidR="00AB2B31" w:rsidRPr="00C548C4" w:rsidRDefault="00AB2B31" w:rsidP="00C04070">
            <w:pPr>
              <w:jc w:val="center"/>
              <w:rPr>
                <w:rFonts w:asciiTheme="minorHAnsi" w:hAnsiTheme="minorHAnsi" w:cstheme="minorHAnsi"/>
                <w:b/>
                <w:bCs/>
              </w:rPr>
            </w:pPr>
            <w:r w:rsidRPr="00C548C4">
              <w:rPr>
                <w:rFonts w:asciiTheme="minorHAnsi" w:hAnsiTheme="minorHAnsi" w:cstheme="minorHAnsi"/>
                <w:b/>
                <w:bCs/>
              </w:rPr>
              <w:t>Ressources fournies</w:t>
            </w:r>
          </w:p>
        </w:tc>
        <w:tc>
          <w:tcPr>
            <w:tcW w:w="54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7A89DF6" w14:textId="77777777" w:rsidR="00AB2B31" w:rsidRPr="00C548C4" w:rsidRDefault="00AB2B31" w:rsidP="00C04070">
            <w:pPr>
              <w:jc w:val="center"/>
              <w:rPr>
                <w:rFonts w:asciiTheme="minorHAnsi" w:hAnsiTheme="minorHAnsi" w:cstheme="minorHAnsi"/>
                <w:b/>
                <w:bCs/>
              </w:rPr>
            </w:pPr>
            <w:r w:rsidRPr="00C548C4">
              <w:rPr>
                <w:rFonts w:asciiTheme="minorHAnsi" w:hAnsiTheme="minorHAnsi" w:cstheme="minorHAnsi"/>
                <w:b/>
                <w:bCs/>
              </w:rPr>
              <w:t>Résultats attendus</w:t>
            </w:r>
          </w:p>
        </w:tc>
      </w:tr>
      <w:tr w:rsidR="00336E6D" w:rsidRPr="00C548C4" w14:paraId="19FEEB31" w14:textId="77777777" w:rsidTr="1522F097">
        <w:tc>
          <w:tcPr>
            <w:tcW w:w="1331" w:type="dxa"/>
            <w:tcBorders>
              <w:bottom w:val="single" w:sz="4" w:space="0" w:color="000000" w:themeColor="text1"/>
            </w:tcBorders>
          </w:tcPr>
          <w:p w14:paraId="18A5985F" w14:textId="512429AE" w:rsidR="00336E6D" w:rsidRPr="00C548C4" w:rsidRDefault="003E437D" w:rsidP="00A604F7">
            <w:pPr>
              <w:jc w:val="center"/>
              <w:rPr>
                <w:rFonts w:asciiTheme="minorHAnsi" w:hAnsiTheme="minorHAnsi" w:cstheme="minorHAnsi"/>
              </w:rPr>
            </w:pPr>
            <w:r w:rsidRPr="00C548C4">
              <w:rPr>
                <w:rFonts w:asciiTheme="minorHAnsi" w:hAnsiTheme="minorHAnsi" w:cstheme="minorHAnsi"/>
              </w:rPr>
              <w:t>2</w:t>
            </w:r>
            <w:r w:rsidR="00336E6D" w:rsidRPr="00C548C4">
              <w:rPr>
                <w:rFonts w:asciiTheme="minorHAnsi" w:hAnsiTheme="minorHAnsi" w:cstheme="minorHAnsi"/>
              </w:rPr>
              <w:t>h</w:t>
            </w:r>
          </w:p>
        </w:tc>
        <w:tc>
          <w:tcPr>
            <w:tcW w:w="3889" w:type="dxa"/>
            <w:gridSpan w:val="2"/>
            <w:tcBorders>
              <w:bottom w:val="single" w:sz="4" w:space="0" w:color="000000" w:themeColor="text1"/>
            </w:tcBorders>
          </w:tcPr>
          <w:p w14:paraId="30F8D038" w14:textId="1A8B5849" w:rsidR="00C63B94" w:rsidRPr="00C548C4" w:rsidRDefault="00593B94" w:rsidP="00386D1A">
            <w:pPr>
              <w:pStyle w:val="Paragraphedeliste"/>
              <w:numPr>
                <w:ilvl w:val="0"/>
                <w:numId w:val="29"/>
              </w:numPr>
              <w:spacing w:before="120" w:after="60" w:line="240" w:lineRule="auto"/>
              <w:ind w:left="258" w:hanging="218"/>
              <w:rPr>
                <w:rFonts w:asciiTheme="minorHAnsi" w:hAnsiTheme="minorHAnsi" w:cstheme="minorHAnsi"/>
              </w:rPr>
            </w:pPr>
            <w:r w:rsidRPr="00C548C4">
              <w:rPr>
                <w:rFonts w:asciiTheme="minorHAnsi" w:hAnsiTheme="minorHAnsi" w:cstheme="minorHAnsi"/>
              </w:rPr>
              <w:t>Étudier</w:t>
            </w:r>
            <w:r w:rsidR="1522F097" w:rsidRPr="00C548C4">
              <w:rPr>
                <w:rFonts w:asciiTheme="minorHAnsi" w:hAnsiTheme="minorHAnsi" w:cstheme="minorHAnsi"/>
              </w:rPr>
              <w:t xml:space="preserve"> les variables d’environnement.</w:t>
            </w:r>
            <w:r w:rsidR="00386D1A" w:rsidRPr="00C548C4">
              <w:rPr>
                <w:rFonts w:asciiTheme="minorHAnsi" w:hAnsiTheme="minorHAnsi" w:cstheme="minorHAnsi"/>
              </w:rPr>
              <w:br/>
            </w:r>
          </w:p>
          <w:p w14:paraId="23D331CE" w14:textId="100DB9BC" w:rsidR="00336E6D" w:rsidRPr="00C548C4" w:rsidRDefault="00C63B94" w:rsidP="00386D1A">
            <w:pPr>
              <w:pStyle w:val="Paragraphedeliste"/>
              <w:numPr>
                <w:ilvl w:val="0"/>
                <w:numId w:val="29"/>
              </w:numPr>
              <w:spacing w:before="120" w:after="60" w:line="240" w:lineRule="auto"/>
              <w:ind w:left="258" w:hanging="218"/>
              <w:rPr>
                <w:rFonts w:asciiTheme="minorHAnsi" w:hAnsiTheme="minorHAnsi" w:cstheme="minorHAnsi"/>
              </w:rPr>
            </w:pPr>
            <w:r w:rsidRPr="00C548C4">
              <w:rPr>
                <w:rFonts w:asciiTheme="minorHAnsi" w:hAnsiTheme="minorHAnsi" w:cstheme="minorHAnsi"/>
              </w:rPr>
              <w:t>Mettre en place des restrictions locales sur le poste de travail</w:t>
            </w:r>
            <w:r w:rsidR="00161CF2" w:rsidRPr="00C548C4">
              <w:rPr>
                <w:rFonts w:asciiTheme="minorHAnsi" w:hAnsiTheme="minorHAnsi" w:cstheme="minorHAnsi"/>
              </w:rPr>
              <w:t xml:space="preserve"> (stratégies locales, regedit…)</w:t>
            </w:r>
          </w:p>
        </w:tc>
        <w:tc>
          <w:tcPr>
            <w:tcW w:w="4502" w:type="dxa"/>
            <w:gridSpan w:val="2"/>
            <w:tcBorders>
              <w:bottom w:val="single" w:sz="4" w:space="0" w:color="000000" w:themeColor="text1"/>
            </w:tcBorders>
          </w:tcPr>
          <w:p w14:paraId="782A75A3" w14:textId="31462275" w:rsidR="00336E6D" w:rsidRPr="00C548C4" w:rsidRDefault="00336E6D"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Une note technique décrivant la liste des </w:t>
            </w:r>
            <w:r w:rsidR="00066E9D" w:rsidRPr="00C548C4">
              <w:rPr>
                <w:rFonts w:asciiTheme="minorHAnsi" w:hAnsiTheme="minorHAnsi" w:cstheme="minorHAnsi"/>
              </w:rPr>
              <w:t>restrictions</w:t>
            </w:r>
            <w:r w:rsidRPr="00C548C4">
              <w:rPr>
                <w:rFonts w:asciiTheme="minorHAnsi" w:hAnsiTheme="minorHAnsi" w:cstheme="minorHAnsi"/>
              </w:rPr>
              <w:t xml:space="preserve"> et </w:t>
            </w:r>
            <w:r w:rsidR="00066E9D" w:rsidRPr="00C548C4">
              <w:rPr>
                <w:rFonts w:asciiTheme="minorHAnsi" w:hAnsiTheme="minorHAnsi" w:cstheme="minorHAnsi"/>
              </w:rPr>
              <w:t>d</w:t>
            </w:r>
            <w:r w:rsidRPr="00C548C4">
              <w:rPr>
                <w:rFonts w:asciiTheme="minorHAnsi" w:hAnsiTheme="minorHAnsi" w:cstheme="minorHAnsi"/>
              </w:rPr>
              <w:t>es options de configuration à mettre en place.</w:t>
            </w:r>
          </w:p>
          <w:p w14:paraId="0FEFEB33" w14:textId="6EFACC1A" w:rsidR="00336E6D" w:rsidRPr="00C548C4" w:rsidRDefault="00336E6D"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Une fiche des savoirs technologiques d’installation d’un système d’exploitation Windows avec explication des </w:t>
            </w:r>
            <w:r w:rsidR="006923C2" w:rsidRPr="00C548C4">
              <w:rPr>
                <w:rFonts w:asciiTheme="minorHAnsi" w:hAnsiTheme="minorHAnsi" w:cstheme="minorHAnsi"/>
              </w:rPr>
              <w:t xml:space="preserve">variables d’environnement, </w:t>
            </w:r>
            <w:r w:rsidR="00161CF2" w:rsidRPr="00C548C4">
              <w:rPr>
                <w:rFonts w:asciiTheme="minorHAnsi" w:hAnsiTheme="minorHAnsi" w:cstheme="minorHAnsi"/>
              </w:rPr>
              <w:t>des stratégies locales, de regedit…</w:t>
            </w:r>
          </w:p>
        </w:tc>
        <w:tc>
          <w:tcPr>
            <w:tcW w:w="5445" w:type="dxa"/>
            <w:gridSpan w:val="2"/>
            <w:tcBorders>
              <w:bottom w:val="single" w:sz="4" w:space="0" w:color="000000" w:themeColor="text1"/>
            </w:tcBorders>
          </w:tcPr>
          <w:p w14:paraId="021EB61C" w14:textId="77777777" w:rsidR="00336E6D" w:rsidRPr="00C548C4" w:rsidRDefault="00336E6D"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vérification que la demande peut être prise en charge au titre du contrat d’assistance signé entre la société prestataire et l’entreprise cliente.</w:t>
            </w:r>
          </w:p>
          <w:p w14:paraId="6F3CF496" w14:textId="361D730F" w:rsidR="00336E6D" w:rsidRPr="00C548C4" w:rsidRDefault="00336E6D"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Un </w:t>
            </w:r>
            <w:r w:rsidR="00066E9D" w:rsidRPr="00C548C4">
              <w:rPr>
                <w:rFonts w:asciiTheme="minorHAnsi" w:hAnsiTheme="minorHAnsi" w:cstheme="minorHAnsi"/>
              </w:rPr>
              <w:t>compte rendu documenté de découverte des variables d’environnement et de mise en place des restrictions locales sur le poste de travail</w:t>
            </w:r>
          </w:p>
          <w:p w14:paraId="108002FA" w14:textId="239D615F" w:rsidR="00336E6D" w:rsidRPr="00C548C4" w:rsidRDefault="00336E6D"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machine virtuelle installée et configurée</w:t>
            </w:r>
            <w:r w:rsidR="00066E9D" w:rsidRPr="00C548C4">
              <w:rPr>
                <w:rFonts w:asciiTheme="minorHAnsi" w:hAnsiTheme="minorHAnsi" w:cstheme="minorHAnsi"/>
              </w:rPr>
              <w:t xml:space="preserve"> en fonction du paramétrage demandé</w:t>
            </w:r>
          </w:p>
        </w:tc>
      </w:tr>
      <w:tr w:rsidR="00B90122" w:rsidRPr="00C548C4" w14:paraId="58C71CCC" w14:textId="77777777" w:rsidTr="1522F09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C74C377" w14:textId="77777777" w:rsidR="00B90122" w:rsidRPr="00C548C4" w:rsidRDefault="00B90122" w:rsidP="00A604F7">
            <w:pPr>
              <w:jc w:val="right"/>
              <w:rPr>
                <w:rFonts w:asciiTheme="minorHAnsi" w:hAnsiTheme="minorHAnsi" w:cstheme="minorHAnsi"/>
                <w:b/>
                <w:bCs/>
              </w:rPr>
            </w:pPr>
            <w:r w:rsidRPr="00C548C4">
              <w:rPr>
                <w:rFonts w:asciiTheme="minorHAnsi" w:hAnsiTheme="minorHAnsi" w:cstheme="minorHAnsi"/>
                <w:b/>
                <w:bCs/>
              </w:rPr>
              <w:t>Séance 3</w:t>
            </w:r>
          </w:p>
        </w:tc>
        <w:tc>
          <w:tcPr>
            <w:tcW w:w="38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67BAF0F" w14:textId="725BCE33" w:rsidR="00B90122" w:rsidRPr="00C548C4" w:rsidRDefault="005B58E9" w:rsidP="00A604F7">
            <w:pPr>
              <w:jc w:val="center"/>
              <w:rPr>
                <w:rFonts w:asciiTheme="minorHAnsi" w:hAnsiTheme="minorHAnsi" w:cstheme="minorHAnsi"/>
                <w:b/>
                <w:bCs/>
              </w:rPr>
            </w:pPr>
            <w:r w:rsidRPr="00C548C4">
              <w:rPr>
                <w:rFonts w:asciiTheme="minorHAnsi" w:hAnsiTheme="minorHAnsi" w:cstheme="minorHAnsi"/>
                <w:b/>
                <w:bCs/>
              </w:rPr>
              <w:t>Tâches à réaliser</w:t>
            </w:r>
          </w:p>
        </w:tc>
        <w:tc>
          <w:tcPr>
            <w:tcW w:w="45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1F78B9E" w14:textId="77777777" w:rsidR="00B90122" w:rsidRPr="00C548C4" w:rsidRDefault="00B90122" w:rsidP="00A604F7">
            <w:pPr>
              <w:jc w:val="center"/>
              <w:rPr>
                <w:rFonts w:asciiTheme="minorHAnsi" w:hAnsiTheme="minorHAnsi" w:cstheme="minorHAnsi"/>
                <w:b/>
                <w:bCs/>
              </w:rPr>
            </w:pPr>
            <w:r w:rsidRPr="00C548C4">
              <w:rPr>
                <w:rFonts w:asciiTheme="minorHAnsi" w:hAnsiTheme="minorHAnsi" w:cstheme="minorHAnsi"/>
                <w:b/>
                <w:bCs/>
              </w:rPr>
              <w:t>Ressources fournies</w:t>
            </w:r>
          </w:p>
        </w:tc>
        <w:tc>
          <w:tcPr>
            <w:tcW w:w="54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0B41CF1" w14:textId="77777777" w:rsidR="00B90122" w:rsidRPr="00C548C4" w:rsidRDefault="00B90122" w:rsidP="00A604F7">
            <w:pPr>
              <w:jc w:val="center"/>
              <w:rPr>
                <w:rFonts w:asciiTheme="minorHAnsi" w:hAnsiTheme="minorHAnsi" w:cstheme="minorHAnsi"/>
                <w:b/>
                <w:bCs/>
              </w:rPr>
            </w:pPr>
            <w:r w:rsidRPr="00C548C4">
              <w:rPr>
                <w:rFonts w:asciiTheme="minorHAnsi" w:hAnsiTheme="minorHAnsi" w:cstheme="minorHAnsi"/>
                <w:b/>
                <w:bCs/>
              </w:rPr>
              <w:t>Résultats attendus</w:t>
            </w:r>
          </w:p>
        </w:tc>
      </w:tr>
      <w:tr w:rsidR="00B90122" w:rsidRPr="00C548C4" w14:paraId="61B9A424" w14:textId="77777777" w:rsidTr="1522F09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DC6EE" w14:textId="77777777" w:rsidR="00B90122" w:rsidRPr="00C548C4" w:rsidRDefault="00B90122" w:rsidP="00A604F7">
            <w:pPr>
              <w:jc w:val="center"/>
              <w:rPr>
                <w:rFonts w:asciiTheme="minorHAnsi" w:hAnsiTheme="minorHAnsi" w:cstheme="minorHAnsi"/>
              </w:rPr>
            </w:pPr>
            <w:r w:rsidRPr="00C548C4">
              <w:rPr>
                <w:rFonts w:asciiTheme="minorHAnsi" w:hAnsiTheme="minorHAnsi" w:cstheme="minorHAnsi"/>
              </w:rPr>
              <w:t>1h</w:t>
            </w:r>
          </w:p>
        </w:tc>
        <w:tc>
          <w:tcPr>
            <w:tcW w:w="38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D3E1E9" w14:textId="4707F3FC" w:rsidR="00B90122" w:rsidRPr="00C548C4" w:rsidRDefault="1522F097" w:rsidP="003E437D">
            <w:pPr>
              <w:pStyle w:val="Paragraphedeliste"/>
              <w:numPr>
                <w:ilvl w:val="0"/>
                <w:numId w:val="30"/>
              </w:numPr>
              <w:spacing w:before="120" w:after="60" w:line="240" w:lineRule="auto"/>
              <w:ind w:left="258" w:hanging="218"/>
              <w:rPr>
                <w:rFonts w:asciiTheme="minorHAnsi" w:hAnsiTheme="minorHAnsi" w:cstheme="minorHAnsi"/>
              </w:rPr>
            </w:pPr>
            <w:r w:rsidRPr="00C548C4">
              <w:rPr>
                <w:rFonts w:asciiTheme="minorHAnsi" w:hAnsiTheme="minorHAnsi" w:cstheme="minorHAnsi"/>
              </w:rPr>
              <w:t xml:space="preserve">Installer le système d’exploitation Linux (graphique), les outils de développement, les applications bureautiques et de messagerie de deux nouveaux postes de travail destinés à deux nouveaux développeurs du service </w:t>
            </w:r>
            <w:r w:rsidRPr="00C548C4">
              <w:rPr>
                <w:rFonts w:asciiTheme="minorHAnsi" w:hAnsiTheme="minorHAnsi" w:cstheme="minorHAnsi"/>
              </w:rPr>
              <w:lastRenderedPageBreak/>
              <w:t>informatique.</w:t>
            </w:r>
            <w:r w:rsidR="003E437D" w:rsidRPr="00C548C4">
              <w:rPr>
                <w:rFonts w:asciiTheme="minorHAnsi" w:hAnsiTheme="minorHAnsi" w:cstheme="minorHAnsi"/>
              </w:rPr>
              <w:br/>
            </w:r>
          </w:p>
          <w:p w14:paraId="44C54F9C" w14:textId="2A29CFF0" w:rsidR="00523CE3" w:rsidRPr="00C548C4" w:rsidRDefault="00226B17" w:rsidP="003E437D">
            <w:pPr>
              <w:pStyle w:val="Paragraphedeliste"/>
              <w:numPr>
                <w:ilvl w:val="0"/>
                <w:numId w:val="30"/>
              </w:numPr>
              <w:spacing w:before="120" w:after="60" w:line="240" w:lineRule="auto"/>
              <w:ind w:left="258" w:hanging="218"/>
              <w:rPr>
                <w:rFonts w:asciiTheme="minorHAnsi" w:hAnsiTheme="minorHAnsi" w:cstheme="minorHAnsi"/>
              </w:rPr>
            </w:pPr>
            <w:r w:rsidRPr="00C548C4">
              <w:rPr>
                <w:rFonts w:asciiTheme="minorHAnsi" w:hAnsiTheme="minorHAnsi" w:cstheme="minorHAnsi"/>
              </w:rPr>
              <w:t>Etudier</w:t>
            </w:r>
            <w:r w:rsidR="1522F097" w:rsidRPr="00C548C4">
              <w:rPr>
                <w:rFonts w:asciiTheme="minorHAnsi" w:hAnsiTheme="minorHAnsi" w:cstheme="minorHAnsi"/>
              </w:rPr>
              <w:t xml:space="preserve"> les outils graphiques d’installation et de configuration présents sur un poste Linux concernant les programmes (notion de gestionnaire de paquets, de dépôt, de </w:t>
            </w:r>
            <w:proofErr w:type="spellStart"/>
            <w:r w:rsidR="1522F097" w:rsidRPr="00C548C4">
              <w:rPr>
                <w:rFonts w:asciiTheme="minorHAnsi" w:hAnsiTheme="minorHAnsi" w:cstheme="minorHAnsi"/>
                <w:i/>
                <w:iCs/>
              </w:rPr>
              <w:t>sourcelist</w:t>
            </w:r>
            <w:proofErr w:type="spellEnd"/>
            <w:r w:rsidR="1522F097" w:rsidRPr="00C548C4">
              <w:rPr>
                <w:rFonts w:asciiTheme="minorHAnsi" w:hAnsiTheme="minorHAnsi" w:cstheme="minorHAnsi"/>
              </w:rPr>
              <w:t>…).</w:t>
            </w:r>
          </w:p>
        </w:tc>
        <w:tc>
          <w:tcPr>
            <w:tcW w:w="45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BE185" w14:textId="5EF07A4C" w:rsidR="00B90122" w:rsidRPr="00C548C4" w:rsidRDefault="00B90122"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lastRenderedPageBreak/>
              <w:t>Une note technique décrivant la liste des logiciels à installer</w:t>
            </w:r>
            <w:r w:rsidR="00161CF2" w:rsidRPr="00C548C4">
              <w:rPr>
                <w:rFonts w:asciiTheme="minorHAnsi" w:hAnsiTheme="minorHAnsi" w:cstheme="minorHAnsi"/>
              </w:rPr>
              <w:t>, où les télécharger</w:t>
            </w:r>
            <w:r w:rsidRPr="00C548C4">
              <w:rPr>
                <w:rFonts w:asciiTheme="minorHAnsi" w:hAnsiTheme="minorHAnsi" w:cstheme="minorHAnsi"/>
              </w:rPr>
              <w:t xml:space="preserve"> et les options de configuration à mettre en place.</w:t>
            </w:r>
          </w:p>
          <w:p w14:paraId="7157A0F3" w14:textId="50AFFEBB" w:rsidR="00B90122" w:rsidRPr="00C548C4" w:rsidRDefault="00B90122"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fiche des savoirs technologiques d’installation d’un système d’exploitation Linux graphique</w:t>
            </w:r>
            <w:r w:rsidR="00161CF2" w:rsidRPr="00C548C4">
              <w:rPr>
                <w:rFonts w:asciiTheme="minorHAnsi" w:hAnsiTheme="minorHAnsi" w:cstheme="minorHAnsi"/>
              </w:rPr>
              <w:t xml:space="preserve"> concernant les </w:t>
            </w:r>
            <w:r w:rsidR="00161CF2" w:rsidRPr="00C548C4">
              <w:rPr>
                <w:rFonts w:asciiTheme="minorHAnsi" w:hAnsiTheme="minorHAnsi" w:cstheme="minorHAnsi"/>
              </w:rPr>
              <w:lastRenderedPageBreak/>
              <w:t>programmes</w:t>
            </w:r>
            <w:r w:rsidRPr="00C548C4">
              <w:rPr>
                <w:rFonts w:asciiTheme="minorHAnsi" w:hAnsiTheme="minorHAnsi" w:cstheme="minorHAnsi"/>
              </w:rPr>
              <w:t xml:space="preserve"> </w:t>
            </w:r>
            <w:r w:rsidR="00161CF2" w:rsidRPr="00C548C4">
              <w:rPr>
                <w:rFonts w:asciiTheme="minorHAnsi" w:hAnsiTheme="minorHAnsi" w:cstheme="minorHAnsi"/>
              </w:rPr>
              <w:t xml:space="preserve">(notion de gestionnaire de paquets, de dépôt, de </w:t>
            </w:r>
            <w:proofErr w:type="spellStart"/>
            <w:r w:rsidR="00161CF2" w:rsidRPr="00C548C4">
              <w:rPr>
                <w:rFonts w:asciiTheme="minorHAnsi" w:hAnsiTheme="minorHAnsi" w:cstheme="minorHAnsi"/>
                <w:i/>
                <w:iCs/>
              </w:rPr>
              <w:t>sourcelist</w:t>
            </w:r>
            <w:proofErr w:type="spellEnd"/>
            <w:r w:rsidR="00161CF2" w:rsidRPr="00C548C4">
              <w:rPr>
                <w:rFonts w:asciiTheme="minorHAnsi" w:hAnsiTheme="minorHAnsi" w:cstheme="minorHAnsi"/>
              </w:rPr>
              <w:t>…)</w:t>
            </w:r>
          </w:p>
        </w:tc>
        <w:tc>
          <w:tcPr>
            <w:tcW w:w="54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69139" w14:textId="77777777" w:rsidR="00B90122" w:rsidRPr="00C548C4" w:rsidRDefault="00B90122"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lastRenderedPageBreak/>
              <w:t>Une vérification que la demande peut être prise en charge au titre du contrat d’assistance signé entre la société prestataire et l’entreprise cliente.</w:t>
            </w:r>
          </w:p>
          <w:p w14:paraId="61BE16CA" w14:textId="77777777" w:rsidR="00B90122" w:rsidRPr="00C548C4" w:rsidRDefault="00B90122"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mode opératoire détaillé de l’installation de l’OS et des applications</w:t>
            </w:r>
          </w:p>
          <w:p w14:paraId="547D307A" w14:textId="77777777" w:rsidR="00B90122" w:rsidRPr="00C548C4" w:rsidRDefault="00B90122"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lastRenderedPageBreak/>
              <w:t>Une machine virtuelle « modèle » installée et configurée</w:t>
            </w:r>
          </w:p>
        </w:tc>
      </w:tr>
      <w:tr w:rsidR="00B90122" w:rsidRPr="00C548C4" w14:paraId="1A7B3B24" w14:textId="77777777" w:rsidTr="1522F09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710AB1C" w14:textId="77777777" w:rsidR="00B90122" w:rsidRPr="00C548C4" w:rsidRDefault="00B90122" w:rsidP="001A7287">
            <w:pPr>
              <w:jc w:val="center"/>
              <w:rPr>
                <w:rFonts w:asciiTheme="minorHAnsi" w:hAnsiTheme="minorHAnsi" w:cstheme="minorHAnsi"/>
                <w:b/>
                <w:bCs/>
              </w:rPr>
            </w:pPr>
            <w:r w:rsidRPr="00C548C4">
              <w:rPr>
                <w:rFonts w:asciiTheme="minorHAnsi" w:hAnsiTheme="minorHAnsi" w:cstheme="minorHAnsi"/>
                <w:b/>
                <w:bCs/>
              </w:rPr>
              <w:lastRenderedPageBreak/>
              <w:t>Séance 4</w:t>
            </w:r>
          </w:p>
        </w:tc>
        <w:tc>
          <w:tcPr>
            <w:tcW w:w="38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581138E" w14:textId="40D87B8C" w:rsidR="00B90122" w:rsidRPr="00C548C4" w:rsidRDefault="005B58E9" w:rsidP="001A7287">
            <w:pPr>
              <w:jc w:val="center"/>
              <w:rPr>
                <w:rFonts w:asciiTheme="minorHAnsi" w:hAnsiTheme="minorHAnsi" w:cstheme="minorHAnsi"/>
                <w:b/>
                <w:bCs/>
              </w:rPr>
            </w:pPr>
            <w:r w:rsidRPr="00C548C4">
              <w:rPr>
                <w:rFonts w:asciiTheme="minorHAnsi" w:hAnsiTheme="minorHAnsi" w:cstheme="minorHAnsi"/>
                <w:b/>
                <w:bCs/>
              </w:rPr>
              <w:t>Tâches à réaliser</w:t>
            </w:r>
          </w:p>
        </w:tc>
        <w:tc>
          <w:tcPr>
            <w:tcW w:w="45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3D82C3D" w14:textId="77777777" w:rsidR="00B90122" w:rsidRPr="00C548C4" w:rsidRDefault="00B90122" w:rsidP="001A7287">
            <w:pPr>
              <w:jc w:val="center"/>
              <w:rPr>
                <w:rFonts w:asciiTheme="minorHAnsi" w:hAnsiTheme="minorHAnsi" w:cstheme="minorHAnsi"/>
                <w:b/>
                <w:bCs/>
              </w:rPr>
            </w:pPr>
            <w:r w:rsidRPr="00C548C4">
              <w:rPr>
                <w:rFonts w:asciiTheme="minorHAnsi" w:hAnsiTheme="minorHAnsi" w:cstheme="minorHAnsi"/>
                <w:b/>
                <w:bCs/>
              </w:rPr>
              <w:t>Ressources fournies</w:t>
            </w:r>
          </w:p>
        </w:tc>
        <w:tc>
          <w:tcPr>
            <w:tcW w:w="54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7261187" w14:textId="77777777" w:rsidR="00B90122" w:rsidRPr="00C548C4" w:rsidRDefault="00B90122" w:rsidP="001A7287">
            <w:pPr>
              <w:jc w:val="center"/>
              <w:rPr>
                <w:rFonts w:asciiTheme="minorHAnsi" w:hAnsiTheme="minorHAnsi" w:cstheme="minorHAnsi"/>
                <w:b/>
                <w:bCs/>
              </w:rPr>
            </w:pPr>
            <w:r w:rsidRPr="00C548C4">
              <w:rPr>
                <w:rFonts w:asciiTheme="minorHAnsi" w:hAnsiTheme="minorHAnsi" w:cstheme="minorHAnsi"/>
                <w:b/>
                <w:bCs/>
              </w:rPr>
              <w:t>Résultats attendus</w:t>
            </w:r>
          </w:p>
        </w:tc>
      </w:tr>
      <w:tr w:rsidR="00161CF2" w:rsidRPr="00C548C4" w14:paraId="5128530D" w14:textId="77777777" w:rsidTr="1522F09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98986B" w14:textId="77777777" w:rsidR="00161CF2" w:rsidRPr="00C548C4" w:rsidRDefault="00161CF2" w:rsidP="00161CF2">
            <w:pPr>
              <w:jc w:val="center"/>
              <w:rPr>
                <w:rFonts w:asciiTheme="minorHAnsi" w:hAnsiTheme="minorHAnsi" w:cstheme="minorHAnsi"/>
              </w:rPr>
            </w:pPr>
            <w:r w:rsidRPr="00C548C4">
              <w:rPr>
                <w:rFonts w:asciiTheme="minorHAnsi" w:hAnsiTheme="minorHAnsi" w:cstheme="minorHAnsi"/>
              </w:rPr>
              <w:t>2h</w:t>
            </w:r>
          </w:p>
        </w:tc>
        <w:tc>
          <w:tcPr>
            <w:tcW w:w="38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6EA591" w14:textId="427907AE" w:rsidR="00066E9D" w:rsidRPr="00C548C4" w:rsidRDefault="00066E9D" w:rsidP="00226B17">
            <w:pPr>
              <w:pStyle w:val="Paragraphedeliste"/>
              <w:numPr>
                <w:ilvl w:val="0"/>
                <w:numId w:val="31"/>
              </w:numPr>
              <w:spacing w:before="120" w:after="60" w:line="240" w:lineRule="auto"/>
              <w:ind w:left="117" w:hanging="218"/>
              <w:jc w:val="both"/>
              <w:rPr>
                <w:rFonts w:asciiTheme="minorHAnsi" w:hAnsiTheme="minorHAnsi" w:cstheme="minorHAnsi"/>
              </w:rPr>
            </w:pPr>
            <w:r w:rsidRPr="00C548C4">
              <w:rPr>
                <w:rFonts w:asciiTheme="minorHAnsi" w:hAnsiTheme="minorHAnsi" w:cstheme="minorHAnsi"/>
              </w:rPr>
              <w:t>Étudier les fichiers de configuration de certaines applications que vous venez d’installer, comment configurer manuellement le clavier français du système…</w:t>
            </w:r>
            <w:r w:rsidR="00226B17" w:rsidRPr="00C548C4">
              <w:rPr>
                <w:rFonts w:asciiTheme="minorHAnsi" w:hAnsiTheme="minorHAnsi" w:cstheme="minorHAnsi"/>
              </w:rPr>
              <w:br/>
            </w:r>
          </w:p>
          <w:p w14:paraId="6D1BE728" w14:textId="16E7E07B" w:rsidR="00161CF2" w:rsidRPr="00C548C4" w:rsidRDefault="1522F097" w:rsidP="00226B17">
            <w:pPr>
              <w:pStyle w:val="Paragraphedeliste"/>
              <w:numPr>
                <w:ilvl w:val="0"/>
                <w:numId w:val="31"/>
              </w:numPr>
              <w:spacing w:before="120" w:after="60" w:line="240" w:lineRule="auto"/>
              <w:ind w:left="117" w:hanging="218"/>
              <w:jc w:val="both"/>
              <w:rPr>
                <w:rFonts w:asciiTheme="minorHAnsi" w:hAnsiTheme="minorHAnsi" w:cstheme="minorHAnsi"/>
              </w:rPr>
            </w:pPr>
            <w:r w:rsidRPr="00C548C4">
              <w:rPr>
                <w:rFonts w:asciiTheme="minorHAnsi" w:hAnsiTheme="minorHAnsi" w:cstheme="minorHAnsi"/>
              </w:rPr>
              <w:t>Effectuer un ensemble de tâches de création de répertoires, de copie de fichiers, pour la finalisation de l’installation des postes linux.</w:t>
            </w:r>
          </w:p>
        </w:tc>
        <w:tc>
          <w:tcPr>
            <w:tcW w:w="45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4232F1" w14:textId="1CFCA507" w:rsidR="00066E9D" w:rsidRPr="00C548C4" w:rsidRDefault="1522F097" w:rsidP="1522F09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note technique décrivant l’arborescence de fichiers et les options de configuration à mettre en place.</w:t>
            </w:r>
          </w:p>
          <w:p w14:paraId="1B882565" w14:textId="5F783EEE" w:rsidR="00161CF2" w:rsidRPr="00C548C4" w:rsidRDefault="1522F097" w:rsidP="1522F09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Une fiche des savoirs technologiques des -commandes de bases d’un système d’exploitation Linux (commandes </w:t>
            </w:r>
            <w:proofErr w:type="spellStart"/>
            <w:r w:rsidRPr="00C548C4">
              <w:rPr>
                <w:rFonts w:asciiTheme="minorHAnsi" w:hAnsiTheme="minorHAnsi" w:cstheme="minorHAnsi"/>
                <w:i/>
                <w:iCs/>
              </w:rPr>
              <w:t>shell</w:t>
            </w:r>
            <w:proofErr w:type="spellEnd"/>
            <w:r w:rsidRPr="00C548C4">
              <w:rPr>
                <w:rFonts w:asciiTheme="minorHAnsi" w:hAnsiTheme="minorHAnsi" w:cstheme="minorHAnsi"/>
              </w:rPr>
              <w:t xml:space="preserve">, fichiers et commandes de configuration système, commandes </w:t>
            </w:r>
            <w:proofErr w:type="spellStart"/>
            <w:r w:rsidRPr="00C548C4">
              <w:rPr>
                <w:rFonts w:asciiTheme="minorHAnsi" w:hAnsiTheme="minorHAnsi" w:cstheme="minorHAnsi"/>
                <w:i/>
                <w:iCs/>
              </w:rPr>
              <w:t>link</w:t>
            </w:r>
            <w:proofErr w:type="spellEnd"/>
            <w:r w:rsidRPr="00C548C4">
              <w:rPr>
                <w:rFonts w:asciiTheme="minorHAnsi" w:hAnsiTheme="minorHAnsi" w:cstheme="minorHAnsi"/>
              </w:rPr>
              <w:t>…)</w:t>
            </w:r>
          </w:p>
        </w:tc>
        <w:tc>
          <w:tcPr>
            <w:tcW w:w="54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971B43" w14:textId="77777777" w:rsidR="00066E9D" w:rsidRPr="00C548C4" w:rsidRDefault="00066E9D" w:rsidP="00066E9D">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compte rendu documenté de découverte des fichiers de configuration et de mise en place de l’arborescence de fichiers sur le poste de travail</w:t>
            </w:r>
          </w:p>
          <w:p w14:paraId="5750C87D" w14:textId="44E58E76" w:rsidR="00161CF2" w:rsidRPr="00C548C4" w:rsidRDefault="00066E9D" w:rsidP="00066E9D">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machine virtuelle installée et configurée en fonction du paramétrage demandé</w:t>
            </w:r>
          </w:p>
        </w:tc>
      </w:tr>
    </w:tbl>
    <w:p w14:paraId="5B279909" w14:textId="7143A123" w:rsidR="00A23BB2" w:rsidRPr="00C548C4" w:rsidRDefault="00A23BB2" w:rsidP="00A23BB2">
      <w:pPr>
        <w:rPr>
          <w:rFonts w:asciiTheme="minorHAnsi" w:hAnsiTheme="minorHAnsi" w:cstheme="minorHAnsi"/>
        </w:rPr>
      </w:pPr>
    </w:p>
    <w:p w14:paraId="4A89A104" w14:textId="77777777" w:rsidR="00F03970" w:rsidRPr="00C548C4" w:rsidRDefault="00F03970" w:rsidP="00A23BB2">
      <w:pPr>
        <w:rPr>
          <w:rFonts w:asciiTheme="minorHAnsi" w:hAnsiTheme="minorHAnsi" w:cstheme="minorHAnsi"/>
        </w:rPr>
      </w:pPr>
    </w:p>
    <w:tbl>
      <w:tblPr>
        <w:tblW w:w="15167"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31"/>
        <w:gridCol w:w="19"/>
        <w:gridCol w:w="3031"/>
        <w:gridCol w:w="839"/>
        <w:gridCol w:w="2586"/>
        <w:gridCol w:w="1916"/>
        <w:gridCol w:w="1329"/>
        <w:gridCol w:w="4116"/>
      </w:tblGrid>
      <w:tr w:rsidR="00F03970" w:rsidRPr="00C548C4" w14:paraId="14B44116" w14:textId="77777777" w:rsidTr="00885E0F">
        <w:tc>
          <w:tcPr>
            <w:tcW w:w="1350" w:type="dxa"/>
            <w:gridSpan w:val="2"/>
            <w:shd w:val="clear" w:color="auto" w:fill="D5DCE4" w:themeFill="text2" w:themeFillTint="33"/>
          </w:tcPr>
          <w:p w14:paraId="1CF30679" w14:textId="77777777" w:rsidR="00F03970" w:rsidRPr="00C548C4" w:rsidRDefault="00F03970" w:rsidP="00A604F7">
            <w:pPr>
              <w:rPr>
                <w:rFonts w:asciiTheme="minorHAnsi" w:hAnsiTheme="minorHAnsi" w:cstheme="minorHAnsi"/>
                <w:b/>
                <w:bCs/>
              </w:rPr>
            </w:pPr>
            <w:r w:rsidRPr="00C548C4">
              <w:rPr>
                <w:rFonts w:asciiTheme="minorHAnsi" w:hAnsiTheme="minorHAnsi" w:cstheme="minorHAnsi"/>
                <w:b/>
                <w:bCs/>
              </w:rPr>
              <w:t>Séquence 1.2 B1R</w:t>
            </w:r>
          </w:p>
        </w:tc>
        <w:tc>
          <w:tcPr>
            <w:tcW w:w="13817" w:type="dxa"/>
            <w:gridSpan w:val="6"/>
            <w:shd w:val="clear" w:color="auto" w:fill="D5DCE4" w:themeFill="text2" w:themeFillTint="33"/>
          </w:tcPr>
          <w:p w14:paraId="2C5A0666" w14:textId="75FBB3CA" w:rsidR="00F03970" w:rsidRPr="00C548C4" w:rsidRDefault="00F03970" w:rsidP="00F03970">
            <w:pPr>
              <w:spacing w:after="0"/>
              <w:rPr>
                <w:rFonts w:asciiTheme="minorHAnsi" w:hAnsiTheme="minorHAnsi" w:cstheme="minorHAnsi"/>
                <w:b/>
                <w:bCs/>
              </w:rPr>
            </w:pPr>
            <w:r w:rsidRPr="00C548C4">
              <w:rPr>
                <w:rFonts w:asciiTheme="minorHAnsi" w:hAnsiTheme="minorHAnsi" w:cstheme="minorHAnsi"/>
                <w:b/>
                <w:bCs/>
              </w:rPr>
              <w:t xml:space="preserve">Prendre en charge des demandes d’évolution du </w:t>
            </w:r>
            <w:r w:rsidR="003D4F2B" w:rsidRPr="00C548C4">
              <w:rPr>
                <w:rFonts w:asciiTheme="minorHAnsi" w:hAnsiTheme="minorHAnsi" w:cstheme="minorHAnsi"/>
                <w:b/>
                <w:bCs/>
              </w:rPr>
              <w:t>réseau</w:t>
            </w:r>
            <w:r w:rsidRPr="00C548C4">
              <w:rPr>
                <w:rFonts w:asciiTheme="minorHAnsi" w:hAnsiTheme="minorHAnsi" w:cstheme="minorHAnsi"/>
                <w:b/>
                <w:bCs/>
              </w:rPr>
              <w:t xml:space="preserve"> : </w:t>
            </w:r>
            <w:r w:rsidR="003D4F2B" w:rsidRPr="00C548C4">
              <w:rPr>
                <w:rFonts w:asciiTheme="minorHAnsi" w:hAnsiTheme="minorHAnsi" w:cstheme="minorHAnsi"/>
                <w:b/>
                <w:bCs/>
              </w:rPr>
              <w:t>installation physique de nouveaux postes de travail à implanter sur le réseau,</w:t>
            </w:r>
            <w:r w:rsidRPr="00C548C4">
              <w:rPr>
                <w:rFonts w:asciiTheme="minorHAnsi" w:hAnsiTheme="minorHAnsi" w:cstheme="minorHAnsi"/>
                <w:b/>
                <w:bCs/>
              </w:rPr>
              <w:t xml:space="preserve"> déplacement de poste, …</w:t>
            </w:r>
          </w:p>
        </w:tc>
      </w:tr>
      <w:tr w:rsidR="00D601C9" w:rsidRPr="00C548C4" w14:paraId="68856809" w14:textId="77777777" w:rsidTr="00885E0F">
        <w:tc>
          <w:tcPr>
            <w:tcW w:w="1331" w:type="dxa"/>
            <w:vMerge w:val="restart"/>
          </w:tcPr>
          <w:p w14:paraId="1DD7DB6B" w14:textId="0AC33994" w:rsidR="00D601C9" w:rsidRPr="00C548C4" w:rsidRDefault="1522F097" w:rsidP="1522F097">
            <w:pPr>
              <w:jc w:val="center"/>
              <w:rPr>
                <w:rFonts w:asciiTheme="minorHAnsi" w:hAnsiTheme="minorHAnsi" w:cstheme="minorHAnsi"/>
              </w:rPr>
            </w:pPr>
            <w:r w:rsidRPr="00C548C4">
              <w:rPr>
                <w:rFonts w:asciiTheme="minorHAnsi" w:hAnsiTheme="minorHAnsi" w:cstheme="minorHAnsi"/>
              </w:rPr>
              <w:t xml:space="preserve">6h </w:t>
            </w:r>
          </w:p>
        </w:tc>
        <w:tc>
          <w:tcPr>
            <w:tcW w:w="13836" w:type="dxa"/>
            <w:gridSpan w:val="7"/>
          </w:tcPr>
          <w:p w14:paraId="42809F3B" w14:textId="7F962936" w:rsidR="00D601C9" w:rsidRPr="00C548C4" w:rsidRDefault="00D601C9" w:rsidP="00A604F7">
            <w:pPr>
              <w:rPr>
                <w:rFonts w:asciiTheme="minorHAnsi" w:hAnsiTheme="minorHAnsi" w:cstheme="minorHAnsi"/>
              </w:rPr>
            </w:pPr>
            <w:r w:rsidRPr="00C548C4">
              <w:rPr>
                <w:rFonts w:asciiTheme="minorHAnsi" w:hAnsiTheme="minorHAnsi" w:cstheme="minorHAnsi"/>
              </w:rPr>
              <w:t xml:space="preserve">Vous faites partie de l’équipe d’assistance des techniciens Niveau1 de votre organisation. </w:t>
            </w:r>
            <w:r w:rsidRPr="00C548C4">
              <w:rPr>
                <w:rFonts w:asciiTheme="minorHAnsi" w:hAnsiTheme="minorHAnsi" w:cstheme="minorHAnsi"/>
              </w:rPr>
              <w:br/>
              <w:t>Votre travail consiste à prendre en charge des demandes d’évolution du parc informatique. Dans un premier temps, vous prenez en charge les modifications de certains services réseau ou système afin de les faire évoluer en réponse aux demandes des utilisateurs.</w:t>
            </w:r>
          </w:p>
          <w:p w14:paraId="103AED04" w14:textId="3F59AE7B" w:rsidR="00C07E85" w:rsidRPr="00C548C4" w:rsidRDefault="00D47269" w:rsidP="1522F097">
            <w:pPr>
              <w:pStyle w:val="paragraph"/>
              <w:spacing w:before="0" w:beforeAutospacing="0" w:after="0" w:afterAutospacing="0"/>
              <w:ind w:right="105"/>
              <w:textAlignment w:val="baseline"/>
              <w:rPr>
                <w:rFonts w:asciiTheme="minorHAnsi" w:hAnsiTheme="minorHAnsi" w:cstheme="minorHAnsi"/>
                <w:sz w:val="22"/>
                <w:szCs w:val="22"/>
              </w:rPr>
            </w:pPr>
            <w:r w:rsidRPr="00C548C4">
              <w:rPr>
                <w:rStyle w:val="normaltextrun"/>
                <w:rFonts w:asciiTheme="minorHAnsi" w:eastAsia="Calibri" w:hAnsiTheme="minorHAnsi" w:cstheme="minorHAnsi"/>
                <w:color w:val="000000" w:themeColor="text1"/>
                <w:sz w:val="22"/>
                <w:szCs w:val="22"/>
                <w:u w:val="single"/>
              </w:rPr>
              <w:t>Pour cette séquence, est mis à votre disposition</w:t>
            </w:r>
            <w:r w:rsidR="1522F097" w:rsidRPr="00C548C4">
              <w:rPr>
                <w:rStyle w:val="normaltextrun"/>
                <w:rFonts w:asciiTheme="minorHAnsi" w:eastAsia="Calibri" w:hAnsiTheme="minorHAnsi" w:cstheme="minorHAnsi"/>
                <w:color w:val="000000" w:themeColor="text1"/>
                <w:sz w:val="22"/>
                <w:szCs w:val="22"/>
                <w:u w:val="single"/>
              </w:rPr>
              <w:t> :</w:t>
            </w:r>
            <w:r w:rsidR="1522F097" w:rsidRPr="00C548C4">
              <w:rPr>
                <w:rStyle w:val="eop"/>
                <w:rFonts w:asciiTheme="minorHAnsi" w:hAnsiTheme="minorHAnsi" w:cstheme="minorHAnsi"/>
                <w:sz w:val="22"/>
                <w:szCs w:val="22"/>
              </w:rPr>
              <w:t> </w:t>
            </w:r>
          </w:p>
          <w:p w14:paraId="6AD856C5" w14:textId="77777777" w:rsidR="00701E91" w:rsidRPr="00C548C4" w:rsidRDefault="004E2385" w:rsidP="00701E91">
            <w:pPr>
              <w:pStyle w:val="Paragraphedeliste"/>
              <w:numPr>
                <w:ilvl w:val="0"/>
                <w:numId w:val="12"/>
              </w:numPr>
              <w:spacing w:before="60" w:after="60" w:line="240" w:lineRule="auto"/>
              <w:ind w:left="357" w:hanging="357"/>
              <w:contextualSpacing w:val="0"/>
              <w:jc w:val="both"/>
              <w:rPr>
                <w:rFonts w:asciiTheme="minorHAnsi" w:hAnsiTheme="minorHAnsi" w:cstheme="minorHAnsi"/>
              </w:rPr>
            </w:pPr>
            <w:r w:rsidRPr="00C548C4">
              <w:rPr>
                <w:rFonts w:asciiTheme="minorHAnsi" w:hAnsiTheme="minorHAnsi" w:cstheme="minorHAnsi"/>
              </w:rPr>
              <w:t>Deux machines virtuelles : un client et un serveur Windows configurées dans l’environnement réseau de l’entreprise cliente (domaine AD)</w:t>
            </w:r>
          </w:p>
          <w:p w14:paraId="7833EC60" w14:textId="0885AB45" w:rsidR="004E2385" w:rsidRPr="00C548C4" w:rsidRDefault="00701E91" w:rsidP="00701E91">
            <w:pPr>
              <w:pStyle w:val="Paragraphedeliste"/>
              <w:numPr>
                <w:ilvl w:val="0"/>
                <w:numId w:val="12"/>
              </w:numPr>
              <w:spacing w:before="60" w:after="60" w:line="240" w:lineRule="auto"/>
              <w:ind w:left="357" w:hanging="357"/>
              <w:contextualSpacing w:val="0"/>
              <w:jc w:val="both"/>
              <w:rPr>
                <w:rFonts w:asciiTheme="minorHAnsi" w:hAnsiTheme="minorHAnsi" w:cstheme="minorHAnsi"/>
              </w:rPr>
            </w:pPr>
            <w:r w:rsidRPr="00C548C4">
              <w:rPr>
                <w:rFonts w:asciiTheme="minorHAnsi" w:hAnsiTheme="minorHAnsi" w:cstheme="minorHAnsi"/>
              </w:rPr>
              <w:lastRenderedPageBreak/>
              <w:t>U</w:t>
            </w:r>
            <w:r w:rsidR="004E2385" w:rsidRPr="00C548C4">
              <w:rPr>
                <w:rFonts w:asciiTheme="minorHAnsi" w:hAnsiTheme="minorHAnsi" w:cstheme="minorHAnsi"/>
              </w:rPr>
              <w:t xml:space="preserve">ne VM client Linux « modèle » à cloner </w:t>
            </w:r>
          </w:p>
          <w:p w14:paraId="7D094ABE" w14:textId="16E05DC7" w:rsidR="004E2385" w:rsidRPr="00C548C4" w:rsidRDefault="1522F097" w:rsidP="1522F097">
            <w:pPr>
              <w:pStyle w:val="Paragraphedeliste"/>
              <w:numPr>
                <w:ilvl w:val="0"/>
                <w:numId w:val="12"/>
              </w:numPr>
              <w:spacing w:before="60" w:after="60" w:line="240" w:lineRule="auto"/>
              <w:ind w:left="357" w:hanging="357"/>
              <w:contextualSpacing w:val="0"/>
              <w:jc w:val="both"/>
              <w:rPr>
                <w:rFonts w:asciiTheme="minorHAnsi" w:hAnsiTheme="minorHAnsi" w:cstheme="minorHAnsi"/>
              </w:rPr>
            </w:pPr>
            <w:r w:rsidRPr="00C548C4">
              <w:rPr>
                <w:rFonts w:asciiTheme="minorHAnsi" w:hAnsiTheme="minorHAnsi" w:cstheme="minorHAnsi"/>
              </w:rPr>
              <w:t>Un fichier de simulation (</w:t>
            </w:r>
            <w:proofErr w:type="spellStart"/>
            <w:r w:rsidR="00C548C4" w:rsidRPr="00C548C4">
              <w:rPr>
                <w:rFonts w:asciiTheme="minorHAnsi" w:hAnsiTheme="minorHAnsi" w:cstheme="minorHAnsi"/>
              </w:rPr>
              <w:t>P</w:t>
            </w:r>
            <w:r w:rsidRPr="00C548C4">
              <w:rPr>
                <w:rFonts w:asciiTheme="minorHAnsi" w:hAnsiTheme="minorHAnsi" w:cstheme="minorHAnsi"/>
              </w:rPr>
              <w:t>acket</w:t>
            </w:r>
            <w:proofErr w:type="spellEnd"/>
            <w:r w:rsidRPr="00C548C4">
              <w:rPr>
                <w:rFonts w:asciiTheme="minorHAnsi" w:hAnsiTheme="minorHAnsi" w:cstheme="minorHAnsi"/>
              </w:rPr>
              <w:t xml:space="preserve"> tracer ou </w:t>
            </w:r>
            <w:proofErr w:type="spellStart"/>
            <w:r w:rsidRPr="00C548C4">
              <w:rPr>
                <w:rFonts w:asciiTheme="minorHAnsi" w:hAnsiTheme="minorHAnsi" w:cstheme="minorHAnsi"/>
              </w:rPr>
              <w:t>Sopirem</w:t>
            </w:r>
            <w:proofErr w:type="spellEnd"/>
            <w:r w:rsidRPr="00C548C4">
              <w:rPr>
                <w:rFonts w:asciiTheme="minorHAnsi" w:hAnsiTheme="minorHAnsi" w:cstheme="minorHAnsi"/>
              </w:rPr>
              <w:t xml:space="preserve"> ou autre)</w:t>
            </w:r>
          </w:p>
        </w:tc>
      </w:tr>
      <w:tr w:rsidR="00D601C9" w:rsidRPr="00C548C4" w14:paraId="1FC2F123" w14:textId="77777777" w:rsidTr="00885E0F">
        <w:tc>
          <w:tcPr>
            <w:tcW w:w="1331" w:type="dxa"/>
            <w:vMerge/>
          </w:tcPr>
          <w:p w14:paraId="60F51BC7" w14:textId="77777777" w:rsidR="00D601C9" w:rsidRPr="00C548C4" w:rsidRDefault="00D601C9" w:rsidP="00A604F7">
            <w:pPr>
              <w:rPr>
                <w:rFonts w:asciiTheme="minorHAnsi" w:hAnsiTheme="minorHAnsi" w:cstheme="minorHAnsi"/>
              </w:rPr>
            </w:pPr>
          </w:p>
        </w:tc>
        <w:tc>
          <w:tcPr>
            <w:tcW w:w="3050" w:type="dxa"/>
            <w:gridSpan w:val="2"/>
            <w:shd w:val="clear" w:color="auto" w:fill="D5DCE4" w:themeFill="text2" w:themeFillTint="33"/>
          </w:tcPr>
          <w:p w14:paraId="36377A75" w14:textId="77777777" w:rsidR="00D601C9" w:rsidRPr="00C548C4" w:rsidRDefault="00D601C9" w:rsidP="00A604F7">
            <w:pPr>
              <w:spacing w:after="0"/>
              <w:rPr>
                <w:rFonts w:asciiTheme="minorHAnsi" w:hAnsiTheme="minorHAnsi" w:cstheme="minorHAnsi"/>
                <w:b/>
                <w:bCs/>
              </w:rPr>
            </w:pPr>
            <w:r w:rsidRPr="00C548C4">
              <w:rPr>
                <w:rFonts w:asciiTheme="minorHAnsi" w:hAnsiTheme="minorHAnsi" w:cstheme="minorHAnsi"/>
                <w:b/>
                <w:bCs/>
              </w:rPr>
              <w:t>Compétences travaillées</w:t>
            </w:r>
          </w:p>
        </w:tc>
        <w:tc>
          <w:tcPr>
            <w:tcW w:w="3425" w:type="dxa"/>
            <w:gridSpan w:val="2"/>
            <w:shd w:val="clear" w:color="auto" w:fill="D5DCE4" w:themeFill="text2" w:themeFillTint="33"/>
          </w:tcPr>
          <w:p w14:paraId="0961BA31" w14:textId="77777777" w:rsidR="00D601C9" w:rsidRPr="00C548C4" w:rsidRDefault="00D601C9" w:rsidP="00A604F7">
            <w:pPr>
              <w:spacing w:after="0"/>
              <w:rPr>
                <w:rFonts w:asciiTheme="minorHAnsi" w:hAnsiTheme="minorHAnsi" w:cstheme="minorHAnsi"/>
                <w:b/>
                <w:bCs/>
              </w:rPr>
            </w:pPr>
            <w:r w:rsidRPr="00C548C4">
              <w:rPr>
                <w:rFonts w:asciiTheme="minorHAnsi" w:hAnsiTheme="minorHAnsi" w:cstheme="minorHAnsi"/>
                <w:b/>
                <w:bCs/>
              </w:rPr>
              <w:t>Savoirs associés</w:t>
            </w:r>
          </w:p>
        </w:tc>
        <w:tc>
          <w:tcPr>
            <w:tcW w:w="3245" w:type="dxa"/>
            <w:gridSpan w:val="2"/>
            <w:shd w:val="clear" w:color="auto" w:fill="D5DCE4" w:themeFill="text2" w:themeFillTint="33"/>
          </w:tcPr>
          <w:p w14:paraId="05309B8F" w14:textId="77777777" w:rsidR="00D601C9" w:rsidRPr="00C548C4" w:rsidRDefault="00D601C9" w:rsidP="00A604F7">
            <w:pPr>
              <w:spacing w:after="0"/>
              <w:rPr>
                <w:rFonts w:asciiTheme="minorHAnsi" w:hAnsiTheme="minorHAnsi" w:cstheme="minorHAnsi"/>
                <w:b/>
                <w:bCs/>
              </w:rPr>
            </w:pPr>
            <w:r w:rsidRPr="00C548C4">
              <w:rPr>
                <w:rFonts w:asciiTheme="minorHAnsi" w:hAnsiTheme="minorHAnsi" w:cstheme="minorHAnsi"/>
                <w:b/>
                <w:bCs/>
              </w:rPr>
              <w:t>Indicateurs de performance</w:t>
            </w:r>
          </w:p>
        </w:tc>
        <w:tc>
          <w:tcPr>
            <w:tcW w:w="4116" w:type="dxa"/>
            <w:shd w:val="clear" w:color="auto" w:fill="D5DCE4" w:themeFill="text2" w:themeFillTint="33"/>
          </w:tcPr>
          <w:p w14:paraId="34CC6171" w14:textId="77777777" w:rsidR="00D601C9" w:rsidRPr="00C548C4" w:rsidRDefault="00D601C9" w:rsidP="00A604F7">
            <w:pPr>
              <w:rPr>
                <w:rFonts w:asciiTheme="minorHAnsi" w:hAnsiTheme="minorHAnsi" w:cstheme="minorHAnsi"/>
                <w:b/>
                <w:bCs/>
              </w:rPr>
            </w:pPr>
            <w:proofErr w:type="spellStart"/>
            <w:r w:rsidRPr="00C548C4">
              <w:rPr>
                <w:rFonts w:asciiTheme="minorHAnsi" w:hAnsiTheme="minorHAnsi" w:cstheme="minorHAnsi"/>
                <w:b/>
                <w:bCs/>
              </w:rPr>
              <w:t>Pré-requis</w:t>
            </w:r>
            <w:proofErr w:type="spellEnd"/>
            <w:r w:rsidRPr="00C548C4">
              <w:rPr>
                <w:rFonts w:asciiTheme="minorHAnsi" w:hAnsiTheme="minorHAnsi" w:cstheme="minorHAnsi"/>
                <w:b/>
                <w:bCs/>
              </w:rPr>
              <w:t xml:space="preserve"> / Transversalités</w:t>
            </w:r>
          </w:p>
        </w:tc>
      </w:tr>
      <w:tr w:rsidR="00D601C9" w:rsidRPr="00C548C4" w14:paraId="600BA4F2" w14:textId="77777777" w:rsidTr="00885E0F">
        <w:tc>
          <w:tcPr>
            <w:tcW w:w="1331" w:type="dxa"/>
            <w:vMerge/>
          </w:tcPr>
          <w:p w14:paraId="14A99154" w14:textId="77777777" w:rsidR="00D601C9" w:rsidRPr="00C548C4" w:rsidRDefault="00D601C9" w:rsidP="00A604F7">
            <w:pPr>
              <w:rPr>
                <w:rFonts w:asciiTheme="minorHAnsi" w:hAnsiTheme="minorHAnsi" w:cstheme="minorHAnsi"/>
              </w:rPr>
            </w:pPr>
          </w:p>
        </w:tc>
        <w:tc>
          <w:tcPr>
            <w:tcW w:w="3050" w:type="dxa"/>
            <w:gridSpan w:val="2"/>
            <w:shd w:val="clear" w:color="auto" w:fill="FFFFFF" w:themeFill="background1"/>
          </w:tcPr>
          <w:p w14:paraId="4838ED2D" w14:textId="77777777" w:rsidR="00D601C9" w:rsidRPr="00C548C4" w:rsidRDefault="00D601C9" w:rsidP="00A604F7">
            <w:pPr>
              <w:pStyle w:val="Paragraphedeliste"/>
              <w:numPr>
                <w:ilvl w:val="0"/>
                <w:numId w:val="19"/>
              </w:numPr>
              <w:ind w:left="119" w:hanging="156"/>
              <w:rPr>
                <w:rFonts w:asciiTheme="minorHAnsi" w:hAnsiTheme="minorHAnsi" w:cstheme="minorHAnsi"/>
              </w:rPr>
            </w:pPr>
            <w:r w:rsidRPr="00C548C4">
              <w:rPr>
                <w:rFonts w:asciiTheme="minorHAnsi" w:hAnsiTheme="minorHAnsi" w:cstheme="minorHAnsi"/>
              </w:rPr>
              <w:t>Traiter des demandes concernant les services réseau et système, applicatifs</w:t>
            </w:r>
          </w:p>
          <w:p w14:paraId="4AEFB0E3" w14:textId="77777777" w:rsidR="00D601C9" w:rsidRPr="00C548C4" w:rsidRDefault="00D601C9" w:rsidP="00A604F7">
            <w:pPr>
              <w:pStyle w:val="Paragraphedeliste"/>
              <w:numPr>
                <w:ilvl w:val="0"/>
                <w:numId w:val="19"/>
              </w:numPr>
              <w:spacing w:after="0"/>
              <w:ind w:left="119" w:hanging="156"/>
              <w:rPr>
                <w:rFonts w:asciiTheme="minorHAnsi" w:eastAsiaTheme="minorEastAsia" w:hAnsiTheme="minorHAnsi" w:cstheme="minorHAnsi"/>
              </w:rPr>
            </w:pPr>
            <w:r w:rsidRPr="00C548C4">
              <w:rPr>
                <w:rFonts w:asciiTheme="minorHAnsi" w:hAnsiTheme="minorHAnsi" w:cstheme="minorHAnsi"/>
              </w:rPr>
              <w:t>Collecter, suivre et orienter des demandes</w:t>
            </w:r>
          </w:p>
        </w:tc>
        <w:tc>
          <w:tcPr>
            <w:tcW w:w="3425" w:type="dxa"/>
            <w:gridSpan w:val="2"/>
            <w:shd w:val="clear" w:color="auto" w:fill="FFFFFF" w:themeFill="background1"/>
          </w:tcPr>
          <w:p w14:paraId="6861D0A0" w14:textId="77777777" w:rsidR="00D601C9" w:rsidRPr="00C548C4" w:rsidRDefault="00D601C9" w:rsidP="00A604F7">
            <w:pPr>
              <w:spacing w:before="120" w:after="120"/>
              <w:ind w:right="108"/>
              <w:rPr>
                <w:rFonts w:asciiTheme="minorHAnsi" w:hAnsiTheme="minorHAnsi" w:cstheme="minorHAnsi"/>
                <w:u w:val="single"/>
              </w:rPr>
            </w:pPr>
            <w:r w:rsidRPr="00C548C4">
              <w:rPr>
                <w:rFonts w:asciiTheme="minorHAnsi" w:hAnsiTheme="minorHAnsi" w:cstheme="minorHAnsi"/>
                <w:u w:val="single"/>
              </w:rPr>
              <w:t>Savoirs technologiques</w:t>
            </w:r>
          </w:p>
          <w:p w14:paraId="0B8D7401" w14:textId="77777777" w:rsidR="00D601C9" w:rsidRPr="00C548C4" w:rsidRDefault="00D601C9" w:rsidP="00A604F7">
            <w:pPr>
              <w:spacing w:after="100"/>
              <w:ind w:left="173" w:right="198"/>
              <w:rPr>
                <w:rFonts w:asciiTheme="minorHAnsi" w:hAnsiTheme="minorHAnsi" w:cstheme="minorHAnsi"/>
              </w:rPr>
            </w:pPr>
            <w:r w:rsidRPr="00C548C4">
              <w:rPr>
                <w:rFonts w:asciiTheme="minorHAnsi" w:hAnsiTheme="minorHAnsi" w:cstheme="minorHAnsi"/>
                <w:color w:val="000000"/>
              </w:rPr>
              <w:t>Bases du réseau : modèles de référence, médias d’interconnexion, protocoles de base et services associés, adressage, nommage, routage, principaux composants matériels, notion de périmètres réseau</w:t>
            </w:r>
          </w:p>
          <w:p w14:paraId="4CA7F0BA" w14:textId="77777777" w:rsidR="00D601C9" w:rsidRPr="00C548C4" w:rsidRDefault="00D601C9" w:rsidP="00A604F7">
            <w:pPr>
              <w:spacing w:after="100"/>
              <w:ind w:left="173" w:right="198"/>
              <w:rPr>
                <w:rFonts w:asciiTheme="minorHAnsi" w:hAnsiTheme="minorHAnsi" w:cstheme="minorHAnsi"/>
              </w:rPr>
            </w:pPr>
            <w:r w:rsidRPr="00C548C4">
              <w:rPr>
                <w:rFonts w:asciiTheme="minorHAnsi" w:hAnsiTheme="minorHAnsi" w:cstheme="minorHAnsi"/>
                <w:color w:val="000000"/>
              </w:rPr>
              <w:t>Principaux composants matériels des équipements utilisateur et des serveurs</w:t>
            </w:r>
          </w:p>
          <w:p w14:paraId="61CAE968" w14:textId="77777777" w:rsidR="00D601C9" w:rsidRPr="00C548C4" w:rsidRDefault="00D601C9" w:rsidP="00A604F7">
            <w:pPr>
              <w:spacing w:after="100"/>
              <w:ind w:left="173" w:right="198"/>
              <w:rPr>
                <w:rFonts w:asciiTheme="minorHAnsi" w:hAnsiTheme="minorHAnsi" w:cstheme="minorHAnsi"/>
                <w:color w:val="000000"/>
              </w:rPr>
            </w:pPr>
            <w:r w:rsidRPr="00C548C4">
              <w:rPr>
                <w:rFonts w:asciiTheme="minorHAnsi" w:hAnsiTheme="minorHAnsi" w:cstheme="minorHAnsi"/>
                <w:color w:val="000000"/>
              </w:rPr>
              <w:t>Système d’exploitation : logiciels des équipements utilisateur et des serveurs, fonctionnalités des systèmes d’exploitation des équipements utilisateur et serveurs, virtualisation</w:t>
            </w:r>
          </w:p>
          <w:p w14:paraId="406932D1" w14:textId="77777777" w:rsidR="00D601C9" w:rsidRPr="00C548C4" w:rsidRDefault="00D601C9" w:rsidP="00A604F7">
            <w:pPr>
              <w:spacing w:before="120" w:after="120"/>
              <w:ind w:right="108"/>
              <w:rPr>
                <w:rFonts w:asciiTheme="minorHAnsi" w:hAnsiTheme="minorHAnsi" w:cstheme="minorHAnsi"/>
                <w:u w:val="single"/>
              </w:rPr>
            </w:pPr>
            <w:r w:rsidRPr="00C548C4">
              <w:rPr>
                <w:rFonts w:asciiTheme="minorHAnsi" w:hAnsiTheme="minorHAnsi" w:cstheme="minorHAnsi"/>
                <w:u w:val="single"/>
              </w:rPr>
              <w:t>Savoirs économiques, juridiques et managériaux</w:t>
            </w:r>
          </w:p>
          <w:p w14:paraId="1ECF5551" w14:textId="77777777" w:rsidR="00D601C9" w:rsidRPr="00C548C4" w:rsidRDefault="00D601C9" w:rsidP="00A604F7">
            <w:pPr>
              <w:spacing w:after="0"/>
              <w:rPr>
                <w:rFonts w:asciiTheme="minorHAnsi" w:hAnsiTheme="minorHAnsi" w:cstheme="minorHAnsi"/>
              </w:rPr>
            </w:pPr>
            <w:r w:rsidRPr="00C548C4">
              <w:rPr>
                <w:rFonts w:asciiTheme="minorHAnsi" w:hAnsiTheme="minorHAnsi" w:cstheme="minorHAnsi"/>
              </w:rPr>
              <w:t>Entente de niveau de service et contrat d’assistance : obligations et responsabilités</w:t>
            </w:r>
          </w:p>
        </w:tc>
        <w:tc>
          <w:tcPr>
            <w:tcW w:w="3245" w:type="dxa"/>
            <w:gridSpan w:val="2"/>
            <w:shd w:val="clear" w:color="auto" w:fill="FFFFFF" w:themeFill="background1"/>
          </w:tcPr>
          <w:p w14:paraId="1308D2A7" w14:textId="77777777" w:rsidR="00D601C9" w:rsidRPr="00C548C4" w:rsidRDefault="00D601C9" w:rsidP="00A604F7">
            <w:pPr>
              <w:spacing w:after="100" w:line="240" w:lineRule="auto"/>
              <w:ind w:right="1"/>
              <w:rPr>
                <w:rFonts w:asciiTheme="minorHAnsi" w:hAnsiTheme="minorHAnsi" w:cstheme="minorHAnsi"/>
              </w:rPr>
            </w:pPr>
            <w:r w:rsidRPr="00C548C4">
              <w:rPr>
                <w:rFonts w:asciiTheme="minorHAnsi" w:hAnsiTheme="minorHAnsi" w:cstheme="minorHAnsi"/>
                <w:color w:val="000000"/>
              </w:rPr>
              <w:t>La réponse à une demande d’assistance est conforme à la procédure et adaptée à l’utilisateur.</w:t>
            </w:r>
          </w:p>
          <w:p w14:paraId="54861C6B" w14:textId="77777777" w:rsidR="00D601C9" w:rsidRPr="00C548C4" w:rsidRDefault="00D601C9" w:rsidP="00A604F7">
            <w:pPr>
              <w:spacing w:after="100" w:line="240" w:lineRule="auto"/>
              <w:ind w:right="1"/>
              <w:rPr>
                <w:rFonts w:asciiTheme="minorHAnsi" w:hAnsiTheme="minorHAnsi" w:cstheme="minorHAnsi"/>
              </w:rPr>
            </w:pPr>
            <w:r w:rsidRPr="00C548C4">
              <w:rPr>
                <w:rFonts w:asciiTheme="minorHAnsi" w:hAnsiTheme="minorHAnsi" w:cstheme="minorHAnsi"/>
                <w:color w:val="000000"/>
              </w:rPr>
              <w:t>Le cycle de résolution des demandes respecte les normes et standards du prestataire informatique.</w:t>
            </w:r>
          </w:p>
          <w:p w14:paraId="37FD2736" w14:textId="77777777" w:rsidR="00D601C9" w:rsidRPr="00C548C4" w:rsidRDefault="00D601C9" w:rsidP="00A604F7">
            <w:pPr>
              <w:spacing w:after="100" w:line="240" w:lineRule="auto"/>
              <w:ind w:right="1"/>
              <w:rPr>
                <w:rFonts w:asciiTheme="minorHAnsi" w:hAnsiTheme="minorHAnsi" w:cstheme="minorHAnsi"/>
              </w:rPr>
            </w:pPr>
            <w:r w:rsidRPr="00C548C4">
              <w:rPr>
                <w:rFonts w:asciiTheme="minorHAnsi" w:hAnsiTheme="minorHAnsi" w:cstheme="minorHAnsi"/>
                <w:color w:val="000000"/>
              </w:rPr>
              <w:t>Le compte rendu d’intervention est clair et explicite.</w:t>
            </w:r>
          </w:p>
          <w:p w14:paraId="05D62381" w14:textId="77777777" w:rsidR="00D601C9" w:rsidRPr="00C548C4" w:rsidRDefault="00D601C9" w:rsidP="00A604F7">
            <w:pPr>
              <w:spacing w:before="120" w:after="120" w:line="240" w:lineRule="auto"/>
              <w:ind w:right="1"/>
              <w:rPr>
                <w:rFonts w:asciiTheme="minorHAnsi" w:hAnsiTheme="minorHAnsi" w:cstheme="minorHAnsi"/>
              </w:rPr>
            </w:pPr>
            <w:r w:rsidRPr="00C548C4">
              <w:rPr>
                <w:rFonts w:asciiTheme="minorHAnsi" w:hAnsiTheme="minorHAnsi" w:cstheme="minorHAnsi"/>
                <w:color w:val="000000"/>
              </w:rPr>
              <w:t>La communication écrite et orale est adaptée à l’interlocuteur.</w:t>
            </w:r>
          </w:p>
          <w:p w14:paraId="031CBA06" w14:textId="77777777" w:rsidR="00D601C9" w:rsidRPr="00C548C4" w:rsidRDefault="00D601C9" w:rsidP="00A604F7">
            <w:pPr>
              <w:rPr>
                <w:rFonts w:asciiTheme="minorHAnsi" w:hAnsiTheme="minorHAnsi" w:cstheme="minorHAnsi"/>
              </w:rPr>
            </w:pPr>
          </w:p>
        </w:tc>
        <w:tc>
          <w:tcPr>
            <w:tcW w:w="4116" w:type="dxa"/>
            <w:shd w:val="clear" w:color="auto" w:fill="FFFFFF" w:themeFill="background1"/>
          </w:tcPr>
          <w:p w14:paraId="5DA18690" w14:textId="7D64B141" w:rsidR="00D4755F" w:rsidRPr="00C548C4" w:rsidRDefault="00D4755F" w:rsidP="00D4755F">
            <w:pPr>
              <w:pStyle w:val="paragraph"/>
              <w:spacing w:before="0" w:beforeAutospacing="0" w:after="0" w:afterAutospacing="0"/>
              <w:textAlignment w:val="baseline"/>
              <w:rPr>
                <w:rStyle w:val="normaltextrun"/>
                <w:rFonts w:asciiTheme="minorHAnsi" w:eastAsia="Calibri" w:hAnsiTheme="minorHAnsi" w:cstheme="minorHAnsi"/>
                <w:b/>
                <w:bCs/>
                <w:sz w:val="22"/>
                <w:szCs w:val="22"/>
              </w:rPr>
            </w:pPr>
            <w:proofErr w:type="spellStart"/>
            <w:r w:rsidRPr="00C548C4">
              <w:rPr>
                <w:rStyle w:val="normaltextrun"/>
                <w:rFonts w:asciiTheme="minorHAnsi" w:eastAsia="Calibri" w:hAnsiTheme="minorHAnsi" w:cstheme="minorHAnsi"/>
                <w:color w:val="000000"/>
                <w:sz w:val="22"/>
                <w:szCs w:val="22"/>
                <w:u w:val="single"/>
                <w:shd w:val="clear" w:color="auto" w:fill="FFFFFF"/>
              </w:rPr>
              <w:t>Pré-requis</w:t>
            </w:r>
            <w:proofErr w:type="spellEnd"/>
            <w:r w:rsidRPr="00C548C4">
              <w:rPr>
                <w:rStyle w:val="normaltextrun"/>
                <w:rFonts w:asciiTheme="minorHAnsi" w:eastAsia="Calibri" w:hAnsiTheme="minorHAnsi" w:cstheme="minorHAnsi"/>
                <w:color w:val="000000"/>
                <w:sz w:val="22"/>
                <w:szCs w:val="22"/>
                <w:u w:val="single"/>
                <w:shd w:val="clear" w:color="auto" w:fill="FFFFFF"/>
              </w:rPr>
              <w:t xml:space="preserve"> </w:t>
            </w:r>
          </w:p>
          <w:p w14:paraId="5C1FCC2C" w14:textId="77777777" w:rsidR="00D601C9" w:rsidRPr="00C548C4" w:rsidRDefault="00D601C9" w:rsidP="00A604F7">
            <w:pPr>
              <w:rPr>
                <w:rFonts w:asciiTheme="minorHAnsi" w:hAnsiTheme="minorHAnsi" w:cstheme="minorHAnsi"/>
              </w:rPr>
            </w:pPr>
            <w:r w:rsidRPr="00C548C4">
              <w:rPr>
                <w:rFonts w:asciiTheme="minorHAnsi" w:hAnsiTheme="minorHAnsi" w:cstheme="minorHAnsi"/>
              </w:rPr>
              <w:t>B 1.1 Semestre 1</w:t>
            </w:r>
          </w:p>
          <w:p w14:paraId="00192777" w14:textId="1D087ED0" w:rsidR="00C3679B" w:rsidRPr="00C548C4" w:rsidRDefault="00C3679B" w:rsidP="00A604F7">
            <w:pPr>
              <w:rPr>
                <w:rFonts w:asciiTheme="minorHAnsi" w:hAnsiTheme="minorHAnsi" w:cstheme="minorHAnsi"/>
              </w:rPr>
            </w:pPr>
            <w:r w:rsidRPr="00C548C4">
              <w:rPr>
                <w:rFonts w:asciiTheme="minorHAnsi" w:hAnsiTheme="minorHAnsi" w:cstheme="minorHAnsi"/>
              </w:rPr>
              <w:t>B 1.2 A1R</w:t>
            </w:r>
          </w:p>
        </w:tc>
      </w:tr>
      <w:tr w:rsidR="005A4F3E" w:rsidRPr="00C548C4" w14:paraId="745C7C3C" w14:textId="77777777" w:rsidTr="00885E0F">
        <w:trPr>
          <w:trHeight w:val="355"/>
        </w:trPr>
        <w:tc>
          <w:tcPr>
            <w:tcW w:w="1331" w:type="dxa"/>
            <w:shd w:val="clear" w:color="auto" w:fill="F2F2F2" w:themeFill="background1" w:themeFillShade="F2"/>
          </w:tcPr>
          <w:p w14:paraId="7768900E" w14:textId="77777777" w:rsidR="005A4F3E" w:rsidRPr="00C548C4" w:rsidRDefault="005A4F3E" w:rsidP="00A604F7">
            <w:pPr>
              <w:jc w:val="right"/>
              <w:rPr>
                <w:rFonts w:asciiTheme="minorHAnsi" w:hAnsiTheme="minorHAnsi" w:cstheme="minorHAnsi"/>
                <w:b/>
                <w:bCs/>
              </w:rPr>
            </w:pPr>
            <w:r w:rsidRPr="00C548C4">
              <w:rPr>
                <w:rFonts w:asciiTheme="minorHAnsi" w:hAnsiTheme="minorHAnsi" w:cstheme="minorHAnsi"/>
                <w:b/>
                <w:bCs/>
              </w:rPr>
              <w:lastRenderedPageBreak/>
              <w:t>Séance 1</w:t>
            </w:r>
          </w:p>
        </w:tc>
        <w:tc>
          <w:tcPr>
            <w:tcW w:w="3889" w:type="dxa"/>
            <w:gridSpan w:val="3"/>
            <w:shd w:val="clear" w:color="auto" w:fill="F2F2F2" w:themeFill="background1" w:themeFillShade="F2"/>
          </w:tcPr>
          <w:p w14:paraId="016B6BC4" w14:textId="7C04EEF7" w:rsidR="005A4F3E" w:rsidRPr="00C548C4" w:rsidRDefault="005B58E9" w:rsidP="00A604F7">
            <w:pPr>
              <w:spacing w:after="0"/>
              <w:jc w:val="center"/>
              <w:rPr>
                <w:rFonts w:asciiTheme="minorHAnsi" w:hAnsiTheme="minorHAnsi" w:cstheme="minorHAnsi"/>
                <w:b/>
                <w:bCs/>
              </w:rPr>
            </w:pPr>
            <w:r w:rsidRPr="00C548C4">
              <w:rPr>
                <w:rFonts w:asciiTheme="minorHAnsi" w:hAnsiTheme="minorHAnsi" w:cstheme="minorHAnsi"/>
                <w:b/>
                <w:bCs/>
              </w:rPr>
              <w:t>Tâches à réaliser</w:t>
            </w:r>
          </w:p>
        </w:tc>
        <w:tc>
          <w:tcPr>
            <w:tcW w:w="4502" w:type="dxa"/>
            <w:gridSpan w:val="2"/>
            <w:shd w:val="clear" w:color="auto" w:fill="F2F2F2" w:themeFill="background1" w:themeFillShade="F2"/>
          </w:tcPr>
          <w:p w14:paraId="1111E94A" w14:textId="77777777" w:rsidR="005A4F3E" w:rsidRPr="00C548C4" w:rsidRDefault="005A4F3E" w:rsidP="00A604F7">
            <w:pPr>
              <w:jc w:val="center"/>
              <w:rPr>
                <w:rFonts w:asciiTheme="minorHAnsi" w:hAnsiTheme="minorHAnsi" w:cstheme="minorHAnsi"/>
                <w:b/>
                <w:bCs/>
              </w:rPr>
            </w:pPr>
            <w:r w:rsidRPr="00C548C4">
              <w:rPr>
                <w:rFonts w:asciiTheme="minorHAnsi" w:hAnsiTheme="minorHAnsi" w:cstheme="minorHAnsi"/>
                <w:b/>
                <w:bCs/>
              </w:rPr>
              <w:t>Ressources fournies</w:t>
            </w:r>
          </w:p>
        </w:tc>
        <w:tc>
          <w:tcPr>
            <w:tcW w:w="5445" w:type="dxa"/>
            <w:gridSpan w:val="2"/>
            <w:shd w:val="clear" w:color="auto" w:fill="F2F2F2" w:themeFill="background1" w:themeFillShade="F2"/>
          </w:tcPr>
          <w:p w14:paraId="772F805E" w14:textId="77777777" w:rsidR="005A4F3E" w:rsidRPr="00C548C4" w:rsidRDefault="005A4F3E" w:rsidP="00A604F7">
            <w:pPr>
              <w:jc w:val="center"/>
              <w:rPr>
                <w:rFonts w:asciiTheme="minorHAnsi" w:hAnsiTheme="minorHAnsi" w:cstheme="minorHAnsi"/>
                <w:b/>
                <w:bCs/>
                <w:u w:val="single"/>
              </w:rPr>
            </w:pPr>
            <w:r w:rsidRPr="00C548C4">
              <w:rPr>
                <w:rFonts w:asciiTheme="minorHAnsi" w:hAnsiTheme="minorHAnsi" w:cstheme="minorHAnsi"/>
                <w:b/>
                <w:bCs/>
              </w:rPr>
              <w:t>Résultats attendus</w:t>
            </w:r>
          </w:p>
        </w:tc>
      </w:tr>
      <w:tr w:rsidR="005A4F3E" w:rsidRPr="00C548C4" w14:paraId="1441F357" w14:textId="77777777" w:rsidTr="00885E0F">
        <w:tc>
          <w:tcPr>
            <w:tcW w:w="1331" w:type="dxa"/>
            <w:tcBorders>
              <w:bottom w:val="single" w:sz="4" w:space="0" w:color="000000" w:themeColor="text1"/>
            </w:tcBorders>
          </w:tcPr>
          <w:p w14:paraId="1B17098D" w14:textId="2C91666B" w:rsidR="005A4F3E" w:rsidRPr="00C548C4" w:rsidRDefault="005A4F3E" w:rsidP="00A604F7">
            <w:pPr>
              <w:jc w:val="center"/>
              <w:rPr>
                <w:rFonts w:asciiTheme="minorHAnsi" w:hAnsiTheme="minorHAnsi" w:cstheme="minorHAnsi"/>
              </w:rPr>
            </w:pPr>
            <w:r w:rsidRPr="00C548C4">
              <w:rPr>
                <w:rFonts w:asciiTheme="minorHAnsi" w:hAnsiTheme="minorHAnsi" w:cstheme="minorHAnsi"/>
              </w:rPr>
              <w:t>1h</w:t>
            </w:r>
            <w:r w:rsidR="00873F46" w:rsidRPr="00C548C4">
              <w:rPr>
                <w:rFonts w:asciiTheme="minorHAnsi" w:hAnsiTheme="minorHAnsi" w:cstheme="minorHAnsi"/>
              </w:rPr>
              <w:t>30</w:t>
            </w:r>
          </w:p>
        </w:tc>
        <w:tc>
          <w:tcPr>
            <w:tcW w:w="3889" w:type="dxa"/>
            <w:gridSpan w:val="3"/>
            <w:tcBorders>
              <w:bottom w:val="single" w:sz="4" w:space="0" w:color="000000" w:themeColor="text1"/>
            </w:tcBorders>
          </w:tcPr>
          <w:p w14:paraId="42EDA9E1" w14:textId="1BEAB0F5" w:rsidR="005A4F3E" w:rsidRPr="00C548C4" w:rsidRDefault="005124D0" w:rsidP="00A604F7">
            <w:pPr>
              <w:spacing w:before="120" w:after="60" w:line="240" w:lineRule="auto"/>
              <w:jc w:val="both"/>
              <w:rPr>
                <w:rFonts w:asciiTheme="minorHAnsi" w:hAnsiTheme="minorHAnsi" w:cstheme="minorHAnsi"/>
              </w:rPr>
            </w:pPr>
            <w:r w:rsidRPr="00C548C4">
              <w:rPr>
                <w:rFonts w:asciiTheme="minorHAnsi" w:hAnsiTheme="minorHAnsi" w:cstheme="minorHAnsi"/>
              </w:rPr>
              <w:t>Vous devez découvrir</w:t>
            </w:r>
            <w:r w:rsidR="00873F46" w:rsidRPr="00C548C4">
              <w:rPr>
                <w:rFonts w:asciiTheme="minorHAnsi" w:hAnsiTheme="minorHAnsi" w:cstheme="minorHAnsi"/>
              </w:rPr>
              <w:t xml:space="preserve"> le réseau de l’entreprise cliente (par exemple le réseau d’un établissement scolaire, </w:t>
            </w:r>
            <w:proofErr w:type="spellStart"/>
            <w:r w:rsidR="00873F46" w:rsidRPr="00C548C4">
              <w:rPr>
                <w:rFonts w:asciiTheme="minorHAnsi" w:hAnsiTheme="minorHAnsi" w:cstheme="minorHAnsi"/>
              </w:rPr>
              <w:t>cf</w:t>
            </w:r>
            <w:proofErr w:type="spellEnd"/>
            <w:r w:rsidR="00873F46" w:rsidRPr="00C548C4">
              <w:rPr>
                <w:rFonts w:asciiTheme="minorHAnsi" w:hAnsiTheme="minorHAnsi" w:cstheme="minorHAnsi"/>
              </w:rPr>
              <w:t xml:space="preserve"> ressources </w:t>
            </w:r>
            <w:proofErr w:type="spellStart"/>
            <w:r w:rsidR="00BE6805" w:rsidRPr="00C548C4">
              <w:rPr>
                <w:rFonts w:asciiTheme="minorHAnsi" w:hAnsiTheme="minorHAnsi" w:cstheme="minorHAnsi"/>
              </w:rPr>
              <w:t>C</w:t>
            </w:r>
            <w:r w:rsidR="00873F46" w:rsidRPr="00C548C4">
              <w:rPr>
                <w:rFonts w:asciiTheme="minorHAnsi" w:hAnsiTheme="minorHAnsi" w:cstheme="minorHAnsi"/>
              </w:rPr>
              <w:t>erta</w:t>
            </w:r>
            <w:proofErr w:type="spellEnd"/>
            <w:r w:rsidR="00873F46" w:rsidRPr="00C548C4">
              <w:rPr>
                <w:rFonts w:asciiTheme="minorHAnsi" w:hAnsiTheme="minorHAnsi" w:cstheme="minorHAnsi"/>
              </w:rPr>
              <w:t>)</w:t>
            </w:r>
          </w:p>
          <w:p w14:paraId="4F2DE523" w14:textId="2F1708A6" w:rsidR="00287098" w:rsidRPr="00C548C4" w:rsidRDefault="1522F097" w:rsidP="001572AD">
            <w:pPr>
              <w:pStyle w:val="Paragraphedeliste"/>
              <w:numPr>
                <w:ilvl w:val="0"/>
                <w:numId w:val="32"/>
              </w:numPr>
              <w:spacing w:before="120" w:after="60" w:line="240" w:lineRule="auto"/>
              <w:ind w:left="400"/>
              <w:rPr>
                <w:rFonts w:asciiTheme="minorHAnsi" w:hAnsiTheme="minorHAnsi" w:cstheme="minorHAnsi"/>
              </w:rPr>
            </w:pPr>
            <w:r w:rsidRPr="00C548C4">
              <w:rPr>
                <w:rFonts w:asciiTheme="minorHAnsi" w:hAnsiTheme="minorHAnsi" w:cstheme="minorHAnsi"/>
              </w:rPr>
              <w:t>Identifier les matériels, les supports de communication, mes équipements réseau</w:t>
            </w:r>
          </w:p>
          <w:p w14:paraId="4CD55C87" w14:textId="620BEC92" w:rsidR="00287098" w:rsidRPr="00C548C4" w:rsidRDefault="00287098" w:rsidP="001572AD">
            <w:pPr>
              <w:pStyle w:val="Paragraphedeliste"/>
              <w:numPr>
                <w:ilvl w:val="0"/>
                <w:numId w:val="32"/>
              </w:numPr>
              <w:spacing w:before="120" w:after="60" w:line="240" w:lineRule="auto"/>
              <w:ind w:left="400"/>
              <w:rPr>
                <w:rFonts w:asciiTheme="minorHAnsi" w:hAnsiTheme="minorHAnsi" w:cstheme="minorHAnsi"/>
              </w:rPr>
            </w:pPr>
            <w:r w:rsidRPr="00C548C4">
              <w:rPr>
                <w:rFonts w:asciiTheme="minorHAnsi" w:hAnsiTheme="minorHAnsi" w:cstheme="minorHAnsi"/>
              </w:rPr>
              <w:t>Comprendre la notion d’utilisateur authentifié</w:t>
            </w:r>
          </w:p>
          <w:p w14:paraId="5DD63485" w14:textId="26A21082" w:rsidR="00287098" w:rsidRPr="00C548C4" w:rsidRDefault="1522F097" w:rsidP="001572AD">
            <w:pPr>
              <w:pStyle w:val="Paragraphedeliste"/>
              <w:numPr>
                <w:ilvl w:val="0"/>
                <w:numId w:val="32"/>
              </w:numPr>
              <w:spacing w:before="120" w:after="60" w:line="240" w:lineRule="auto"/>
              <w:ind w:left="400"/>
              <w:rPr>
                <w:rFonts w:asciiTheme="minorHAnsi" w:hAnsiTheme="minorHAnsi" w:cstheme="minorHAnsi"/>
              </w:rPr>
            </w:pPr>
            <w:r w:rsidRPr="00C548C4">
              <w:rPr>
                <w:rFonts w:asciiTheme="minorHAnsi" w:hAnsiTheme="minorHAnsi" w:cstheme="minorHAnsi"/>
              </w:rPr>
              <w:t>Identifier les services accessibles aux utilisateurs de l’entreprise cliente</w:t>
            </w:r>
          </w:p>
        </w:tc>
        <w:tc>
          <w:tcPr>
            <w:tcW w:w="4502" w:type="dxa"/>
            <w:gridSpan w:val="2"/>
            <w:tcBorders>
              <w:bottom w:val="single" w:sz="4" w:space="0" w:color="000000" w:themeColor="text1"/>
            </w:tcBorders>
          </w:tcPr>
          <w:p w14:paraId="7DA9CB66" w14:textId="2D5B3046" w:rsidR="005A4F3E" w:rsidRPr="00C548C4" w:rsidRDefault="005A4F3E"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Le schéma du réseau local filaire et sans fil </w:t>
            </w:r>
            <w:r w:rsidR="00287098" w:rsidRPr="00C548C4">
              <w:rPr>
                <w:rFonts w:asciiTheme="minorHAnsi" w:hAnsiTheme="minorHAnsi" w:cstheme="minorHAnsi"/>
              </w:rPr>
              <w:t>de l’entreprise cliente</w:t>
            </w:r>
            <w:r w:rsidRPr="00C548C4">
              <w:rPr>
                <w:rFonts w:asciiTheme="minorHAnsi" w:hAnsiTheme="minorHAnsi" w:cstheme="minorHAnsi"/>
              </w:rPr>
              <w:t>.</w:t>
            </w:r>
          </w:p>
          <w:p w14:paraId="1EB0BCC4" w14:textId="6AF21DE2" w:rsidR="005A4F3E" w:rsidRPr="00C548C4" w:rsidRDefault="005A4F3E"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fichier de simulation (</w:t>
            </w:r>
            <w:proofErr w:type="spellStart"/>
            <w:r w:rsidR="00BE6805" w:rsidRPr="00C548C4">
              <w:rPr>
                <w:rFonts w:asciiTheme="minorHAnsi" w:hAnsiTheme="minorHAnsi" w:cstheme="minorHAnsi"/>
              </w:rPr>
              <w:t>P</w:t>
            </w:r>
            <w:r w:rsidRPr="00C548C4">
              <w:rPr>
                <w:rFonts w:asciiTheme="minorHAnsi" w:hAnsiTheme="minorHAnsi" w:cstheme="minorHAnsi"/>
              </w:rPr>
              <w:t>acket</w:t>
            </w:r>
            <w:proofErr w:type="spellEnd"/>
            <w:r w:rsidRPr="00C548C4">
              <w:rPr>
                <w:rFonts w:asciiTheme="minorHAnsi" w:hAnsiTheme="minorHAnsi" w:cstheme="minorHAnsi"/>
              </w:rPr>
              <w:t xml:space="preserve"> tracer ou </w:t>
            </w:r>
            <w:proofErr w:type="spellStart"/>
            <w:r w:rsidRPr="00C548C4">
              <w:rPr>
                <w:rFonts w:asciiTheme="minorHAnsi" w:hAnsiTheme="minorHAnsi" w:cstheme="minorHAnsi"/>
              </w:rPr>
              <w:t>Sopirem</w:t>
            </w:r>
            <w:proofErr w:type="spellEnd"/>
            <w:r w:rsidRPr="00C548C4">
              <w:rPr>
                <w:rFonts w:asciiTheme="minorHAnsi" w:hAnsiTheme="minorHAnsi" w:cstheme="minorHAnsi"/>
              </w:rPr>
              <w:t xml:space="preserve"> ou autre)</w:t>
            </w:r>
          </w:p>
          <w:p w14:paraId="7D465CE1" w14:textId="76E0E761" w:rsidR="005A4F3E" w:rsidRPr="00C548C4" w:rsidRDefault="00496368" w:rsidP="00287098">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diaporama animé de présentation du réseau et des services (vision utilisateur et technique)</w:t>
            </w:r>
          </w:p>
        </w:tc>
        <w:tc>
          <w:tcPr>
            <w:tcW w:w="5445" w:type="dxa"/>
            <w:gridSpan w:val="2"/>
            <w:tcBorders>
              <w:bottom w:val="single" w:sz="4" w:space="0" w:color="000000" w:themeColor="text1"/>
            </w:tcBorders>
          </w:tcPr>
          <w:p w14:paraId="70555244" w14:textId="531BCA9C" w:rsidR="005A4F3E"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compte rendu documenté de découverte du réseau de l’entreprise</w:t>
            </w:r>
            <w:r w:rsidR="00287098" w:rsidRPr="00C548C4">
              <w:rPr>
                <w:rFonts w:asciiTheme="minorHAnsi" w:hAnsiTheme="minorHAnsi" w:cstheme="minorHAnsi"/>
              </w:rPr>
              <w:t xml:space="preserve"> cliente</w:t>
            </w:r>
          </w:p>
        </w:tc>
      </w:tr>
      <w:tr w:rsidR="005A4F3E" w:rsidRPr="00C548C4" w14:paraId="3461D3A5" w14:textId="77777777" w:rsidTr="00885E0F">
        <w:trPr>
          <w:trHeight w:val="355"/>
        </w:trPr>
        <w:tc>
          <w:tcPr>
            <w:tcW w:w="1331" w:type="dxa"/>
            <w:shd w:val="clear" w:color="auto" w:fill="F2F2F2" w:themeFill="background1" w:themeFillShade="F2"/>
          </w:tcPr>
          <w:p w14:paraId="39C3C8E7" w14:textId="6A07437D" w:rsidR="005A4F3E" w:rsidRPr="00C548C4" w:rsidRDefault="005A4F3E" w:rsidP="005A4F3E">
            <w:pPr>
              <w:jc w:val="right"/>
              <w:rPr>
                <w:rFonts w:asciiTheme="minorHAnsi" w:hAnsiTheme="minorHAnsi" w:cstheme="minorHAnsi"/>
                <w:b/>
                <w:bCs/>
              </w:rPr>
            </w:pPr>
            <w:r w:rsidRPr="00C548C4">
              <w:rPr>
                <w:rFonts w:asciiTheme="minorHAnsi" w:hAnsiTheme="minorHAnsi" w:cstheme="minorHAnsi"/>
                <w:b/>
                <w:bCs/>
              </w:rPr>
              <w:t>Séance 2</w:t>
            </w:r>
          </w:p>
        </w:tc>
        <w:tc>
          <w:tcPr>
            <w:tcW w:w="3889" w:type="dxa"/>
            <w:gridSpan w:val="3"/>
            <w:shd w:val="clear" w:color="auto" w:fill="F2F2F2" w:themeFill="background1" w:themeFillShade="F2"/>
          </w:tcPr>
          <w:p w14:paraId="26FF0B87" w14:textId="7E59F7E1" w:rsidR="005A4F3E" w:rsidRPr="00C548C4" w:rsidRDefault="005B58E9" w:rsidP="005A4F3E">
            <w:pPr>
              <w:spacing w:after="0"/>
              <w:jc w:val="center"/>
              <w:rPr>
                <w:rFonts w:asciiTheme="minorHAnsi" w:hAnsiTheme="minorHAnsi" w:cstheme="minorHAnsi"/>
                <w:b/>
                <w:bCs/>
              </w:rPr>
            </w:pPr>
            <w:r w:rsidRPr="00C548C4">
              <w:rPr>
                <w:rFonts w:asciiTheme="minorHAnsi" w:hAnsiTheme="minorHAnsi" w:cstheme="minorHAnsi"/>
                <w:b/>
                <w:bCs/>
              </w:rPr>
              <w:t>Tâches à réaliser</w:t>
            </w:r>
          </w:p>
        </w:tc>
        <w:tc>
          <w:tcPr>
            <w:tcW w:w="4502" w:type="dxa"/>
            <w:gridSpan w:val="2"/>
            <w:shd w:val="clear" w:color="auto" w:fill="F2F2F2" w:themeFill="background1" w:themeFillShade="F2"/>
          </w:tcPr>
          <w:p w14:paraId="216A0A12" w14:textId="77777777" w:rsidR="005A4F3E" w:rsidRPr="00C548C4" w:rsidRDefault="005A4F3E" w:rsidP="005A4F3E">
            <w:pPr>
              <w:jc w:val="center"/>
              <w:rPr>
                <w:rFonts w:asciiTheme="minorHAnsi" w:hAnsiTheme="minorHAnsi" w:cstheme="minorHAnsi"/>
                <w:b/>
                <w:bCs/>
              </w:rPr>
            </w:pPr>
            <w:r w:rsidRPr="00C548C4">
              <w:rPr>
                <w:rFonts w:asciiTheme="minorHAnsi" w:hAnsiTheme="minorHAnsi" w:cstheme="minorHAnsi"/>
                <w:b/>
                <w:bCs/>
              </w:rPr>
              <w:t>Ressources fournies</w:t>
            </w:r>
          </w:p>
        </w:tc>
        <w:tc>
          <w:tcPr>
            <w:tcW w:w="5445" w:type="dxa"/>
            <w:gridSpan w:val="2"/>
            <w:shd w:val="clear" w:color="auto" w:fill="F2F2F2" w:themeFill="background1" w:themeFillShade="F2"/>
          </w:tcPr>
          <w:p w14:paraId="7C1107B6" w14:textId="77777777" w:rsidR="005A4F3E" w:rsidRPr="00C548C4" w:rsidRDefault="005A4F3E" w:rsidP="005A4F3E">
            <w:pPr>
              <w:jc w:val="center"/>
              <w:rPr>
                <w:rFonts w:asciiTheme="minorHAnsi" w:hAnsiTheme="minorHAnsi" w:cstheme="minorHAnsi"/>
                <w:b/>
                <w:bCs/>
                <w:u w:val="single"/>
              </w:rPr>
            </w:pPr>
            <w:r w:rsidRPr="00C548C4">
              <w:rPr>
                <w:rFonts w:asciiTheme="minorHAnsi" w:hAnsiTheme="minorHAnsi" w:cstheme="minorHAnsi"/>
                <w:b/>
                <w:bCs/>
              </w:rPr>
              <w:t>Résultats attendus</w:t>
            </w:r>
          </w:p>
        </w:tc>
      </w:tr>
      <w:tr w:rsidR="00496368" w:rsidRPr="00C548C4" w14:paraId="2953A684" w14:textId="77777777" w:rsidTr="00885E0F">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DD9CF2" w14:textId="77777777" w:rsidR="00496368" w:rsidRPr="00C548C4" w:rsidRDefault="00496368" w:rsidP="00A604F7">
            <w:pPr>
              <w:jc w:val="center"/>
              <w:rPr>
                <w:rFonts w:asciiTheme="minorHAnsi" w:hAnsiTheme="minorHAnsi" w:cstheme="minorHAnsi"/>
              </w:rPr>
            </w:pPr>
            <w:r w:rsidRPr="00C548C4">
              <w:rPr>
                <w:rFonts w:asciiTheme="minorHAnsi" w:hAnsiTheme="minorHAnsi" w:cstheme="minorHAnsi"/>
              </w:rPr>
              <w:t>1h30</w:t>
            </w:r>
          </w:p>
        </w:tc>
        <w:tc>
          <w:tcPr>
            <w:tcW w:w="38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AB812" w14:textId="2919E26C" w:rsidR="00496368" w:rsidRPr="00C548C4" w:rsidRDefault="00496368" w:rsidP="001572AD">
            <w:pPr>
              <w:pStyle w:val="Paragraphedeliste"/>
              <w:numPr>
                <w:ilvl w:val="0"/>
                <w:numId w:val="33"/>
              </w:numPr>
              <w:spacing w:before="120" w:after="60" w:line="240" w:lineRule="auto"/>
              <w:ind w:left="400"/>
              <w:rPr>
                <w:rFonts w:asciiTheme="minorHAnsi" w:hAnsiTheme="minorHAnsi" w:cstheme="minorHAnsi"/>
              </w:rPr>
            </w:pPr>
            <w:r w:rsidRPr="00C548C4">
              <w:rPr>
                <w:rFonts w:asciiTheme="minorHAnsi" w:hAnsiTheme="minorHAnsi" w:cstheme="minorHAnsi"/>
              </w:rPr>
              <w:t>Découvrir le paramétrage réseau de l’entreprise</w:t>
            </w:r>
            <w:r w:rsidR="00287098" w:rsidRPr="00C548C4">
              <w:rPr>
                <w:rFonts w:asciiTheme="minorHAnsi" w:hAnsiTheme="minorHAnsi" w:cstheme="minorHAnsi"/>
              </w:rPr>
              <w:t xml:space="preserve"> cliente</w:t>
            </w:r>
            <w:r w:rsidRPr="00C548C4">
              <w:rPr>
                <w:rFonts w:asciiTheme="minorHAnsi" w:hAnsiTheme="minorHAnsi" w:cstheme="minorHAnsi"/>
              </w:rPr>
              <w:t xml:space="preserve"> à partir d’un poste de travail Windows membre d’un domaine Active Directory </w:t>
            </w:r>
            <w:r w:rsidR="001572AD" w:rsidRPr="00C548C4">
              <w:rPr>
                <w:rFonts w:asciiTheme="minorHAnsi" w:hAnsiTheme="minorHAnsi" w:cstheme="minorHAnsi"/>
              </w:rPr>
              <w:br/>
            </w:r>
          </w:p>
          <w:p w14:paraId="43D4614E" w14:textId="4ADA05B6" w:rsidR="00496368" w:rsidRPr="00C548C4" w:rsidRDefault="001572AD" w:rsidP="001572AD">
            <w:pPr>
              <w:pStyle w:val="Paragraphedeliste"/>
              <w:numPr>
                <w:ilvl w:val="0"/>
                <w:numId w:val="33"/>
              </w:numPr>
              <w:spacing w:before="120" w:after="60" w:line="240" w:lineRule="auto"/>
              <w:ind w:left="400"/>
              <w:rPr>
                <w:rFonts w:asciiTheme="minorHAnsi" w:hAnsiTheme="minorHAnsi" w:cstheme="minorHAnsi"/>
              </w:rPr>
            </w:pPr>
            <w:r w:rsidRPr="00C548C4">
              <w:rPr>
                <w:rFonts w:asciiTheme="minorHAnsi" w:hAnsiTheme="minorHAnsi" w:cstheme="minorHAnsi"/>
              </w:rPr>
              <w:t>Étudier</w:t>
            </w:r>
            <w:r w:rsidR="00496368" w:rsidRPr="00C548C4">
              <w:rPr>
                <w:rFonts w:asciiTheme="minorHAnsi" w:hAnsiTheme="minorHAnsi" w:cstheme="minorHAnsi"/>
              </w:rPr>
              <w:t xml:space="preserve"> les variables d’environnement Windows</w:t>
            </w:r>
          </w:p>
          <w:p w14:paraId="45A5D436" w14:textId="77777777" w:rsidR="00496368" w:rsidRPr="00C548C4" w:rsidRDefault="00496368" w:rsidP="00A604F7">
            <w:pPr>
              <w:spacing w:before="120" w:after="60" w:line="240" w:lineRule="auto"/>
              <w:jc w:val="both"/>
              <w:rPr>
                <w:rFonts w:asciiTheme="minorHAnsi" w:hAnsiTheme="minorHAnsi" w:cstheme="minorHAnsi"/>
              </w:rPr>
            </w:pPr>
          </w:p>
        </w:tc>
        <w:tc>
          <w:tcPr>
            <w:tcW w:w="45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CB0485"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Le schéma du réseau local filaire et sans fil de l’entreprise.</w:t>
            </w:r>
          </w:p>
          <w:p w14:paraId="5879212E"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guide de découverte du paramétrage réseau de l’entreprise</w:t>
            </w:r>
          </w:p>
          <w:p w14:paraId="39FACAC3"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fiche des savoirs technologiques d’installation d’un système d’exploitation Windows avec explication des variables d’environnement, de la configuration réseau…</w:t>
            </w:r>
          </w:p>
          <w:p w14:paraId="654167A4"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Deux machines virtuelles : un client et un serveur Windows configurées dans l’environnement réseau de l’entreprise cliente (domaine AD)</w:t>
            </w:r>
          </w:p>
        </w:tc>
        <w:tc>
          <w:tcPr>
            <w:tcW w:w="54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31DF63" w14:textId="4B3D17B1"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Un compte rendu documenté de découverte du paramétrage réseau de l’entreprise </w:t>
            </w:r>
            <w:r w:rsidR="00287098" w:rsidRPr="00C548C4">
              <w:rPr>
                <w:rFonts w:asciiTheme="minorHAnsi" w:hAnsiTheme="minorHAnsi" w:cstheme="minorHAnsi"/>
              </w:rPr>
              <w:t>cliente</w:t>
            </w:r>
          </w:p>
        </w:tc>
      </w:tr>
      <w:tr w:rsidR="00D601C9" w:rsidRPr="00C548C4" w14:paraId="6A05AEE4" w14:textId="77777777" w:rsidTr="00885E0F">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C87C80D" w14:textId="333CCF71" w:rsidR="00D601C9" w:rsidRPr="00C548C4" w:rsidRDefault="005A4F3E" w:rsidP="00A604F7">
            <w:pPr>
              <w:jc w:val="right"/>
              <w:rPr>
                <w:rFonts w:asciiTheme="minorHAnsi" w:hAnsiTheme="minorHAnsi" w:cstheme="minorHAnsi"/>
                <w:b/>
                <w:bCs/>
              </w:rPr>
            </w:pPr>
            <w:r w:rsidRPr="00C548C4">
              <w:rPr>
                <w:rFonts w:asciiTheme="minorHAnsi" w:hAnsiTheme="minorHAnsi" w:cstheme="minorHAnsi"/>
                <w:b/>
                <w:bCs/>
              </w:rPr>
              <w:t>Séance 3</w:t>
            </w:r>
          </w:p>
        </w:tc>
        <w:tc>
          <w:tcPr>
            <w:tcW w:w="38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0125B9D" w14:textId="551A64CF" w:rsidR="00D601C9" w:rsidRPr="00C548C4" w:rsidRDefault="005B58E9" w:rsidP="00A604F7">
            <w:pPr>
              <w:jc w:val="center"/>
              <w:rPr>
                <w:rFonts w:asciiTheme="minorHAnsi" w:hAnsiTheme="minorHAnsi" w:cstheme="minorHAnsi"/>
                <w:b/>
                <w:bCs/>
              </w:rPr>
            </w:pPr>
            <w:r w:rsidRPr="00C548C4">
              <w:rPr>
                <w:rFonts w:asciiTheme="minorHAnsi" w:hAnsiTheme="minorHAnsi" w:cstheme="minorHAnsi"/>
                <w:b/>
                <w:bCs/>
              </w:rPr>
              <w:t>Tâches à réaliser</w:t>
            </w:r>
          </w:p>
        </w:tc>
        <w:tc>
          <w:tcPr>
            <w:tcW w:w="45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B51550C" w14:textId="77777777" w:rsidR="00D601C9" w:rsidRPr="00C548C4" w:rsidRDefault="00D601C9" w:rsidP="00A604F7">
            <w:pPr>
              <w:jc w:val="center"/>
              <w:rPr>
                <w:rFonts w:asciiTheme="minorHAnsi" w:hAnsiTheme="minorHAnsi" w:cstheme="minorHAnsi"/>
                <w:b/>
                <w:bCs/>
              </w:rPr>
            </w:pPr>
            <w:r w:rsidRPr="00C548C4">
              <w:rPr>
                <w:rFonts w:asciiTheme="minorHAnsi" w:hAnsiTheme="minorHAnsi" w:cstheme="minorHAnsi"/>
                <w:b/>
                <w:bCs/>
              </w:rPr>
              <w:t>Ressources fournies</w:t>
            </w:r>
          </w:p>
        </w:tc>
        <w:tc>
          <w:tcPr>
            <w:tcW w:w="54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A38A458" w14:textId="77777777" w:rsidR="00D601C9" w:rsidRPr="00C548C4" w:rsidRDefault="00D601C9" w:rsidP="00A604F7">
            <w:pPr>
              <w:jc w:val="center"/>
              <w:rPr>
                <w:rFonts w:asciiTheme="minorHAnsi" w:hAnsiTheme="minorHAnsi" w:cstheme="minorHAnsi"/>
                <w:b/>
                <w:bCs/>
              </w:rPr>
            </w:pPr>
            <w:r w:rsidRPr="00C548C4">
              <w:rPr>
                <w:rFonts w:asciiTheme="minorHAnsi" w:hAnsiTheme="minorHAnsi" w:cstheme="minorHAnsi"/>
                <w:b/>
                <w:bCs/>
              </w:rPr>
              <w:t>Résultats attendus</w:t>
            </w:r>
          </w:p>
        </w:tc>
      </w:tr>
      <w:tr w:rsidR="00496368" w:rsidRPr="00C548C4" w14:paraId="00E356FD" w14:textId="77777777" w:rsidTr="00885E0F">
        <w:tc>
          <w:tcPr>
            <w:tcW w:w="1331" w:type="dxa"/>
            <w:tcBorders>
              <w:bottom w:val="single" w:sz="4" w:space="0" w:color="000000" w:themeColor="text1"/>
            </w:tcBorders>
          </w:tcPr>
          <w:p w14:paraId="4EF6BFB0" w14:textId="77777777" w:rsidR="00496368" w:rsidRPr="00C548C4" w:rsidRDefault="00496368" w:rsidP="00A604F7">
            <w:pPr>
              <w:jc w:val="center"/>
              <w:rPr>
                <w:rFonts w:asciiTheme="minorHAnsi" w:hAnsiTheme="minorHAnsi" w:cstheme="minorHAnsi"/>
              </w:rPr>
            </w:pPr>
            <w:r w:rsidRPr="00C548C4">
              <w:rPr>
                <w:rFonts w:asciiTheme="minorHAnsi" w:hAnsiTheme="minorHAnsi" w:cstheme="minorHAnsi"/>
              </w:rPr>
              <w:lastRenderedPageBreak/>
              <w:t>1h</w:t>
            </w:r>
          </w:p>
        </w:tc>
        <w:tc>
          <w:tcPr>
            <w:tcW w:w="3889" w:type="dxa"/>
            <w:gridSpan w:val="3"/>
            <w:tcBorders>
              <w:bottom w:val="single" w:sz="4" w:space="0" w:color="000000" w:themeColor="text1"/>
            </w:tcBorders>
          </w:tcPr>
          <w:p w14:paraId="6B2490EF" w14:textId="77777777" w:rsidR="00496368" w:rsidRPr="00C548C4" w:rsidRDefault="00496368" w:rsidP="00F31E84">
            <w:pPr>
              <w:pStyle w:val="Paragraphedeliste"/>
              <w:numPr>
                <w:ilvl w:val="0"/>
                <w:numId w:val="34"/>
              </w:numPr>
              <w:spacing w:before="120" w:after="60" w:line="240" w:lineRule="auto"/>
              <w:ind w:left="400"/>
              <w:jc w:val="both"/>
              <w:rPr>
                <w:rFonts w:asciiTheme="minorHAnsi" w:hAnsiTheme="minorHAnsi" w:cstheme="minorHAnsi"/>
              </w:rPr>
            </w:pPr>
            <w:r w:rsidRPr="00C548C4">
              <w:rPr>
                <w:rFonts w:asciiTheme="minorHAnsi" w:hAnsiTheme="minorHAnsi" w:cstheme="minorHAnsi"/>
              </w:rPr>
              <w:t xml:space="preserve">Installer physiquement et configurer les postes de travail Windows (un poste fixe et un ordinateur portable) des nouveaux employés du service commercial dans un bureau comportant une seule prise réseau disponible </w:t>
            </w:r>
          </w:p>
        </w:tc>
        <w:tc>
          <w:tcPr>
            <w:tcW w:w="4502" w:type="dxa"/>
            <w:gridSpan w:val="2"/>
            <w:tcBorders>
              <w:bottom w:val="single" w:sz="4" w:space="0" w:color="000000" w:themeColor="text1"/>
            </w:tcBorders>
          </w:tcPr>
          <w:p w14:paraId="74D92465"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Le schéma du réseau local filaire et sans fil de l’entreprise.</w:t>
            </w:r>
          </w:p>
          <w:p w14:paraId="49563565"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Une fiche des savoirs technologiques de configuration et de diagnostic réseau d’un système d’exploitation Windows </w:t>
            </w:r>
          </w:p>
          <w:p w14:paraId="0B4B4387"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fichier de simulation (</w:t>
            </w:r>
            <w:proofErr w:type="spellStart"/>
            <w:r w:rsidRPr="00C548C4">
              <w:rPr>
                <w:rFonts w:asciiTheme="minorHAnsi" w:hAnsiTheme="minorHAnsi" w:cstheme="minorHAnsi"/>
              </w:rPr>
              <w:t>packet</w:t>
            </w:r>
            <w:proofErr w:type="spellEnd"/>
            <w:r w:rsidRPr="00C548C4">
              <w:rPr>
                <w:rFonts w:asciiTheme="minorHAnsi" w:hAnsiTheme="minorHAnsi" w:cstheme="minorHAnsi"/>
              </w:rPr>
              <w:t xml:space="preserve"> tracer ou </w:t>
            </w:r>
            <w:proofErr w:type="spellStart"/>
            <w:r w:rsidRPr="00C548C4">
              <w:rPr>
                <w:rFonts w:asciiTheme="minorHAnsi" w:hAnsiTheme="minorHAnsi" w:cstheme="minorHAnsi"/>
              </w:rPr>
              <w:t>Sopirem</w:t>
            </w:r>
            <w:proofErr w:type="spellEnd"/>
            <w:r w:rsidRPr="00C548C4">
              <w:rPr>
                <w:rFonts w:asciiTheme="minorHAnsi" w:hAnsiTheme="minorHAnsi" w:cstheme="minorHAnsi"/>
              </w:rPr>
              <w:t xml:space="preserve"> ou autre)</w:t>
            </w:r>
          </w:p>
          <w:p w14:paraId="616A51BB"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Le cas échéant une VM client Windows « modèle » à cloner</w:t>
            </w:r>
          </w:p>
        </w:tc>
        <w:tc>
          <w:tcPr>
            <w:tcW w:w="5445" w:type="dxa"/>
            <w:gridSpan w:val="2"/>
            <w:tcBorders>
              <w:bottom w:val="single" w:sz="4" w:space="0" w:color="000000" w:themeColor="text1"/>
            </w:tcBorders>
          </w:tcPr>
          <w:p w14:paraId="46CE5BE8"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vérification que la demande peut être prise en charge au titre du contrat d’assistance signé entre la société prestataire et l’entreprise cliente.</w:t>
            </w:r>
          </w:p>
          <w:p w14:paraId="75A8BF7A"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diagnostic sur la demande en tenant compte du contexte réseau.</w:t>
            </w:r>
          </w:p>
          <w:p w14:paraId="65C6903F"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proposition de solution efficace documentée et réalisée dans l’outil de simulation pour la configuration réseau en adressage IP fixe.</w:t>
            </w:r>
          </w:p>
          <w:p w14:paraId="0D98B481"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machine virtuelle « modèle » configurée en adressage IP dynamique</w:t>
            </w:r>
          </w:p>
          <w:p w14:paraId="365176C1"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machine virtuelle « modèle » configurée en adressage IP statique</w:t>
            </w:r>
          </w:p>
          <w:p w14:paraId="6E45A54C"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Les 2 machines se « voient » sur le réseau</w:t>
            </w:r>
          </w:p>
        </w:tc>
      </w:tr>
      <w:tr w:rsidR="005A4F3E" w:rsidRPr="00C548C4" w14:paraId="625AAD6A" w14:textId="77777777" w:rsidTr="00885E0F">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E415BDD" w14:textId="177D7D0C" w:rsidR="005A4F3E" w:rsidRPr="00C548C4" w:rsidRDefault="005A4F3E" w:rsidP="005A4F3E">
            <w:pPr>
              <w:jc w:val="right"/>
              <w:rPr>
                <w:rFonts w:asciiTheme="minorHAnsi" w:hAnsiTheme="minorHAnsi" w:cstheme="minorHAnsi"/>
                <w:b/>
                <w:bCs/>
              </w:rPr>
            </w:pPr>
            <w:r w:rsidRPr="00C548C4">
              <w:rPr>
                <w:rFonts w:asciiTheme="minorHAnsi" w:hAnsiTheme="minorHAnsi" w:cstheme="minorHAnsi"/>
                <w:b/>
                <w:bCs/>
              </w:rPr>
              <w:t>Séance 4</w:t>
            </w:r>
          </w:p>
        </w:tc>
        <w:tc>
          <w:tcPr>
            <w:tcW w:w="38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C6DDD29" w14:textId="68346654" w:rsidR="005A4F3E" w:rsidRPr="00C548C4" w:rsidRDefault="005B58E9" w:rsidP="005A4F3E">
            <w:pPr>
              <w:jc w:val="center"/>
              <w:rPr>
                <w:rFonts w:asciiTheme="minorHAnsi" w:hAnsiTheme="minorHAnsi" w:cstheme="minorHAnsi"/>
                <w:b/>
                <w:bCs/>
              </w:rPr>
            </w:pPr>
            <w:r w:rsidRPr="00C548C4">
              <w:rPr>
                <w:rFonts w:asciiTheme="minorHAnsi" w:hAnsiTheme="minorHAnsi" w:cstheme="minorHAnsi"/>
                <w:b/>
                <w:bCs/>
              </w:rPr>
              <w:t>Tâches à réaliser</w:t>
            </w:r>
          </w:p>
        </w:tc>
        <w:tc>
          <w:tcPr>
            <w:tcW w:w="45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DCA70B9" w14:textId="77777777" w:rsidR="005A4F3E" w:rsidRPr="00C548C4" w:rsidRDefault="005A4F3E" w:rsidP="005A4F3E">
            <w:pPr>
              <w:jc w:val="center"/>
              <w:rPr>
                <w:rFonts w:asciiTheme="minorHAnsi" w:hAnsiTheme="minorHAnsi" w:cstheme="minorHAnsi"/>
                <w:b/>
                <w:bCs/>
              </w:rPr>
            </w:pPr>
            <w:r w:rsidRPr="00C548C4">
              <w:rPr>
                <w:rFonts w:asciiTheme="minorHAnsi" w:hAnsiTheme="minorHAnsi" w:cstheme="minorHAnsi"/>
                <w:b/>
                <w:bCs/>
              </w:rPr>
              <w:t>Ressources fournies</w:t>
            </w:r>
          </w:p>
        </w:tc>
        <w:tc>
          <w:tcPr>
            <w:tcW w:w="54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A532260" w14:textId="77777777" w:rsidR="005A4F3E" w:rsidRPr="00C548C4" w:rsidRDefault="005A4F3E" w:rsidP="005A4F3E">
            <w:pPr>
              <w:jc w:val="center"/>
              <w:rPr>
                <w:rFonts w:asciiTheme="minorHAnsi" w:hAnsiTheme="minorHAnsi" w:cstheme="minorHAnsi"/>
                <w:b/>
                <w:bCs/>
              </w:rPr>
            </w:pPr>
            <w:r w:rsidRPr="00C548C4">
              <w:rPr>
                <w:rFonts w:asciiTheme="minorHAnsi" w:hAnsiTheme="minorHAnsi" w:cstheme="minorHAnsi"/>
                <w:b/>
                <w:bCs/>
              </w:rPr>
              <w:t>Résultats attendus</w:t>
            </w:r>
          </w:p>
        </w:tc>
      </w:tr>
      <w:tr w:rsidR="00496368" w:rsidRPr="00C548C4" w14:paraId="2612974D" w14:textId="77777777" w:rsidTr="00885E0F">
        <w:tc>
          <w:tcPr>
            <w:tcW w:w="1331" w:type="dxa"/>
            <w:tcBorders>
              <w:bottom w:val="single" w:sz="4" w:space="0" w:color="000000" w:themeColor="text1"/>
            </w:tcBorders>
          </w:tcPr>
          <w:p w14:paraId="6BEEF898" w14:textId="77777777" w:rsidR="00496368" w:rsidRPr="00C548C4" w:rsidRDefault="00496368" w:rsidP="00A604F7">
            <w:pPr>
              <w:jc w:val="center"/>
              <w:rPr>
                <w:rFonts w:asciiTheme="minorHAnsi" w:hAnsiTheme="minorHAnsi" w:cstheme="minorHAnsi"/>
              </w:rPr>
            </w:pPr>
            <w:r w:rsidRPr="00C548C4">
              <w:rPr>
                <w:rFonts w:asciiTheme="minorHAnsi" w:hAnsiTheme="minorHAnsi" w:cstheme="minorHAnsi"/>
              </w:rPr>
              <w:t>1h</w:t>
            </w:r>
          </w:p>
        </w:tc>
        <w:tc>
          <w:tcPr>
            <w:tcW w:w="3889" w:type="dxa"/>
            <w:gridSpan w:val="3"/>
            <w:tcBorders>
              <w:bottom w:val="single" w:sz="4" w:space="0" w:color="000000" w:themeColor="text1"/>
            </w:tcBorders>
          </w:tcPr>
          <w:p w14:paraId="49C3C173" w14:textId="23132820" w:rsidR="00496368" w:rsidRPr="00C548C4" w:rsidRDefault="1522F097" w:rsidP="007810D7">
            <w:pPr>
              <w:pStyle w:val="Paragraphedeliste"/>
              <w:numPr>
                <w:ilvl w:val="0"/>
                <w:numId w:val="35"/>
              </w:numPr>
              <w:spacing w:before="120" w:after="60" w:line="240" w:lineRule="auto"/>
              <w:ind w:left="400"/>
              <w:jc w:val="both"/>
              <w:rPr>
                <w:rFonts w:asciiTheme="minorHAnsi" w:hAnsiTheme="minorHAnsi" w:cstheme="minorHAnsi"/>
              </w:rPr>
            </w:pPr>
            <w:r w:rsidRPr="00C548C4">
              <w:rPr>
                <w:rFonts w:asciiTheme="minorHAnsi" w:hAnsiTheme="minorHAnsi" w:cstheme="minorHAnsi"/>
              </w:rPr>
              <w:t xml:space="preserve">Installer physiquement et configurer les postes de travail Linux des nouveaux développeurs du service informatique dans un bureau comportant deux prises réseau disponibles. </w:t>
            </w:r>
          </w:p>
          <w:p w14:paraId="75E137B5" w14:textId="5772C7D3" w:rsidR="00496368" w:rsidRPr="00C548C4" w:rsidRDefault="1522F097" w:rsidP="1522F097">
            <w:pPr>
              <w:spacing w:before="120" w:after="60" w:line="240" w:lineRule="auto"/>
              <w:jc w:val="both"/>
              <w:rPr>
                <w:rFonts w:asciiTheme="minorHAnsi" w:hAnsiTheme="minorHAnsi" w:cstheme="minorHAnsi"/>
              </w:rPr>
            </w:pPr>
            <w:r w:rsidRPr="00C548C4">
              <w:rPr>
                <w:rFonts w:asciiTheme="minorHAnsi" w:hAnsiTheme="minorHAnsi" w:cstheme="minorHAnsi"/>
              </w:rPr>
              <w:t>Après installation des postes, un des 2 développeurs n’arrive pas à accéder au réseau alors qu’il y arrive depuis les autres postes proches.</w:t>
            </w:r>
          </w:p>
          <w:p w14:paraId="47CD976D" w14:textId="6E419DE8" w:rsidR="00496368" w:rsidRPr="00C548C4" w:rsidRDefault="1522F097" w:rsidP="1522F097">
            <w:pPr>
              <w:spacing w:before="120" w:after="60" w:line="240" w:lineRule="auto"/>
              <w:jc w:val="both"/>
              <w:rPr>
                <w:rFonts w:asciiTheme="minorHAnsi" w:hAnsiTheme="minorHAnsi" w:cstheme="minorHAnsi"/>
              </w:rPr>
            </w:pPr>
            <w:r w:rsidRPr="00C548C4">
              <w:rPr>
                <w:rFonts w:asciiTheme="minorHAnsi" w:hAnsiTheme="minorHAnsi" w:cstheme="minorHAnsi"/>
              </w:rPr>
              <w:t>(La prise réseau n’est pas reliée au commutateur car celui-ci ne dispose plus de port Ethernet disponible ou bien le port n’est pas associé au bon VLAN)</w:t>
            </w:r>
          </w:p>
          <w:p w14:paraId="5C232046" w14:textId="0835F9D5" w:rsidR="00496368" w:rsidRPr="00C548C4" w:rsidRDefault="1522F097" w:rsidP="007810D7">
            <w:pPr>
              <w:pStyle w:val="Paragraphedeliste"/>
              <w:numPr>
                <w:ilvl w:val="0"/>
                <w:numId w:val="35"/>
              </w:numPr>
              <w:spacing w:before="120" w:after="60" w:line="240" w:lineRule="auto"/>
              <w:ind w:left="400"/>
              <w:jc w:val="both"/>
              <w:rPr>
                <w:rFonts w:asciiTheme="minorHAnsi" w:hAnsiTheme="minorHAnsi" w:cstheme="minorHAnsi"/>
              </w:rPr>
            </w:pPr>
            <w:r w:rsidRPr="00C548C4">
              <w:rPr>
                <w:rFonts w:asciiTheme="minorHAnsi" w:hAnsiTheme="minorHAnsi" w:cstheme="minorHAnsi"/>
              </w:rPr>
              <w:lastRenderedPageBreak/>
              <w:t>Traiter l’incident saisi par le développeur.</w:t>
            </w:r>
          </w:p>
        </w:tc>
        <w:tc>
          <w:tcPr>
            <w:tcW w:w="4502" w:type="dxa"/>
            <w:gridSpan w:val="2"/>
            <w:tcBorders>
              <w:bottom w:val="single" w:sz="4" w:space="0" w:color="000000" w:themeColor="text1"/>
            </w:tcBorders>
          </w:tcPr>
          <w:p w14:paraId="4A9A11A5"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lastRenderedPageBreak/>
              <w:t>Le schéma du réseau local filaire et sans fil de l’entreprise, comportant la description technique du poste et du commutateur auxquels sont reliés les postes de la même pièce.</w:t>
            </w:r>
          </w:p>
          <w:p w14:paraId="13A3B638"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fiche des savoirs technologiques de configuration et de diagnostic réseau du système d’exploitation client du poste (Windows ou Linux)</w:t>
            </w:r>
          </w:p>
          <w:p w14:paraId="0A923C91"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fichier de simulation (</w:t>
            </w:r>
            <w:proofErr w:type="spellStart"/>
            <w:r w:rsidRPr="00C548C4">
              <w:rPr>
                <w:rFonts w:asciiTheme="minorHAnsi" w:hAnsiTheme="minorHAnsi" w:cstheme="minorHAnsi"/>
              </w:rPr>
              <w:t>packet</w:t>
            </w:r>
            <w:proofErr w:type="spellEnd"/>
            <w:r w:rsidRPr="00C548C4">
              <w:rPr>
                <w:rFonts w:asciiTheme="minorHAnsi" w:hAnsiTheme="minorHAnsi" w:cstheme="minorHAnsi"/>
              </w:rPr>
              <w:t xml:space="preserve"> tracer ou </w:t>
            </w:r>
            <w:proofErr w:type="spellStart"/>
            <w:r w:rsidRPr="00C548C4">
              <w:rPr>
                <w:rFonts w:asciiTheme="minorHAnsi" w:hAnsiTheme="minorHAnsi" w:cstheme="minorHAnsi"/>
              </w:rPr>
              <w:t>Sopirem</w:t>
            </w:r>
            <w:proofErr w:type="spellEnd"/>
            <w:r w:rsidRPr="00C548C4">
              <w:rPr>
                <w:rFonts w:asciiTheme="minorHAnsi" w:hAnsiTheme="minorHAnsi" w:cstheme="minorHAnsi"/>
              </w:rPr>
              <w:t xml:space="preserve"> ou autre)</w:t>
            </w:r>
          </w:p>
          <w:p w14:paraId="272A3F53"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Le cas échéant une VM client Linux « modèle » à cloner</w:t>
            </w:r>
          </w:p>
        </w:tc>
        <w:tc>
          <w:tcPr>
            <w:tcW w:w="5445" w:type="dxa"/>
            <w:gridSpan w:val="2"/>
            <w:tcBorders>
              <w:bottom w:val="single" w:sz="4" w:space="0" w:color="000000" w:themeColor="text1"/>
            </w:tcBorders>
          </w:tcPr>
          <w:p w14:paraId="1ACC12EB"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vérification que la demande peut être prise en charge au titre du contrat d’assistance signé entre la société prestataire et l’entreprise cliente.</w:t>
            </w:r>
          </w:p>
          <w:p w14:paraId="21FE8AF4"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diagnostic sur la demande en tenant compte du contexte réseau.</w:t>
            </w:r>
          </w:p>
          <w:p w14:paraId="3D25745A"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proposition de solution efficace documentée et réalisée dans l’outil de simulation pour la configuration réseau en adressage IP fixe.</w:t>
            </w:r>
          </w:p>
          <w:p w14:paraId="60ED85FF"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machine virtuelle « modèle » configurée en adressage IP dynamique</w:t>
            </w:r>
          </w:p>
          <w:p w14:paraId="133A77A8" w14:textId="77777777" w:rsidR="00496368" w:rsidRPr="00C548C4" w:rsidRDefault="0049636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machine virtuelle « modèle » configurée en adressage IP statique</w:t>
            </w:r>
          </w:p>
          <w:p w14:paraId="15E4B694" w14:textId="2151573E" w:rsidR="00496368" w:rsidRPr="00C548C4" w:rsidRDefault="00496368" w:rsidP="1522F097">
            <w:pPr>
              <w:pStyle w:val="Paragraphedeliste"/>
              <w:numPr>
                <w:ilvl w:val="0"/>
                <w:numId w:val="12"/>
              </w:numPr>
              <w:spacing w:before="120" w:after="60" w:line="240" w:lineRule="auto"/>
              <w:ind w:left="360"/>
              <w:contextualSpacing w:val="0"/>
              <w:jc w:val="both"/>
              <w:rPr>
                <w:rFonts w:asciiTheme="minorHAnsi" w:hAnsiTheme="minorHAnsi" w:cstheme="minorHAnsi"/>
              </w:rPr>
            </w:pPr>
          </w:p>
          <w:p w14:paraId="450D30B6" w14:textId="39DFFDAF" w:rsidR="00496368" w:rsidRPr="00C548C4" w:rsidRDefault="1522F097" w:rsidP="1522F09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Incident de communication entre les deux machines sur le même réseau résolu.</w:t>
            </w:r>
          </w:p>
        </w:tc>
      </w:tr>
      <w:tr w:rsidR="00CA17FC" w:rsidRPr="00C548C4" w14:paraId="383F01E1" w14:textId="77777777" w:rsidTr="00885E0F">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98F0888" w14:textId="7F5289EE" w:rsidR="00CA17FC" w:rsidRPr="00C548C4" w:rsidRDefault="00CA17FC" w:rsidP="00CA17FC">
            <w:pPr>
              <w:jc w:val="right"/>
              <w:rPr>
                <w:rFonts w:asciiTheme="minorHAnsi" w:hAnsiTheme="minorHAnsi" w:cstheme="minorHAnsi"/>
                <w:b/>
                <w:bCs/>
              </w:rPr>
            </w:pPr>
            <w:r w:rsidRPr="00C548C4">
              <w:rPr>
                <w:rFonts w:asciiTheme="minorHAnsi" w:hAnsiTheme="minorHAnsi" w:cstheme="minorHAnsi"/>
                <w:b/>
                <w:bCs/>
              </w:rPr>
              <w:lastRenderedPageBreak/>
              <w:t xml:space="preserve">Séance </w:t>
            </w:r>
            <w:r w:rsidR="005A4F3E" w:rsidRPr="00C548C4">
              <w:rPr>
                <w:rFonts w:asciiTheme="minorHAnsi" w:hAnsiTheme="minorHAnsi" w:cstheme="minorHAnsi"/>
                <w:b/>
                <w:bCs/>
              </w:rPr>
              <w:t>5</w:t>
            </w:r>
          </w:p>
        </w:tc>
        <w:tc>
          <w:tcPr>
            <w:tcW w:w="38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F473A2C" w14:textId="54C076DA" w:rsidR="00CA17FC" w:rsidRPr="00C548C4" w:rsidRDefault="005B58E9" w:rsidP="00F31E84">
            <w:pPr>
              <w:jc w:val="center"/>
              <w:rPr>
                <w:rFonts w:asciiTheme="minorHAnsi" w:hAnsiTheme="minorHAnsi" w:cstheme="minorHAnsi"/>
                <w:b/>
                <w:bCs/>
              </w:rPr>
            </w:pPr>
            <w:r w:rsidRPr="00C548C4">
              <w:rPr>
                <w:rFonts w:asciiTheme="minorHAnsi" w:hAnsiTheme="minorHAnsi" w:cstheme="minorHAnsi"/>
                <w:b/>
                <w:bCs/>
              </w:rPr>
              <w:t>Tâches à réaliser</w:t>
            </w:r>
          </w:p>
        </w:tc>
        <w:tc>
          <w:tcPr>
            <w:tcW w:w="45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A8F91FC" w14:textId="77777777" w:rsidR="00CA17FC" w:rsidRPr="00C548C4" w:rsidRDefault="00CA17FC" w:rsidP="00F31E84">
            <w:pPr>
              <w:jc w:val="center"/>
              <w:rPr>
                <w:rFonts w:asciiTheme="minorHAnsi" w:hAnsiTheme="minorHAnsi" w:cstheme="minorHAnsi"/>
                <w:b/>
                <w:bCs/>
              </w:rPr>
            </w:pPr>
            <w:r w:rsidRPr="00C548C4">
              <w:rPr>
                <w:rFonts w:asciiTheme="minorHAnsi" w:hAnsiTheme="minorHAnsi" w:cstheme="minorHAnsi"/>
                <w:b/>
                <w:bCs/>
              </w:rPr>
              <w:t>Ressources fournies</w:t>
            </w:r>
          </w:p>
        </w:tc>
        <w:tc>
          <w:tcPr>
            <w:tcW w:w="54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0E04EE3" w14:textId="77777777" w:rsidR="00CA17FC" w:rsidRPr="00C548C4" w:rsidRDefault="00CA17FC" w:rsidP="00F31E84">
            <w:pPr>
              <w:jc w:val="center"/>
              <w:rPr>
                <w:rFonts w:asciiTheme="minorHAnsi" w:hAnsiTheme="minorHAnsi" w:cstheme="minorHAnsi"/>
                <w:b/>
                <w:bCs/>
              </w:rPr>
            </w:pPr>
            <w:r w:rsidRPr="00C548C4">
              <w:rPr>
                <w:rFonts w:asciiTheme="minorHAnsi" w:hAnsiTheme="minorHAnsi" w:cstheme="minorHAnsi"/>
                <w:b/>
                <w:bCs/>
              </w:rPr>
              <w:t>Résultats attendus</w:t>
            </w:r>
          </w:p>
        </w:tc>
      </w:tr>
      <w:tr w:rsidR="00A37C7B" w:rsidRPr="00C548C4" w14:paraId="39B22572" w14:textId="77777777" w:rsidTr="00885E0F">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F1F0D" w14:textId="6EB6A554" w:rsidR="00A37C7B" w:rsidRPr="00C548C4" w:rsidRDefault="00A37C7B" w:rsidP="00A37C7B">
            <w:pPr>
              <w:jc w:val="center"/>
              <w:rPr>
                <w:rFonts w:asciiTheme="minorHAnsi" w:hAnsiTheme="minorHAnsi" w:cstheme="minorHAnsi"/>
              </w:rPr>
            </w:pPr>
            <w:r w:rsidRPr="00C548C4">
              <w:rPr>
                <w:rFonts w:asciiTheme="minorHAnsi" w:hAnsiTheme="minorHAnsi" w:cstheme="minorHAnsi"/>
              </w:rPr>
              <w:t>1h</w:t>
            </w:r>
          </w:p>
        </w:tc>
        <w:tc>
          <w:tcPr>
            <w:tcW w:w="38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33B297" w14:textId="09718CBF" w:rsidR="00A37C7B" w:rsidRPr="00C548C4" w:rsidRDefault="00A37C7B" w:rsidP="00A37C7B">
            <w:pPr>
              <w:spacing w:before="120" w:after="60" w:line="240" w:lineRule="auto"/>
              <w:jc w:val="both"/>
              <w:rPr>
                <w:rFonts w:asciiTheme="minorHAnsi" w:hAnsiTheme="minorHAnsi" w:cstheme="minorHAnsi"/>
              </w:rPr>
            </w:pPr>
            <w:r w:rsidRPr="00C548C4">
              <w:rPr>
                <w:rFonts w:asciiTheme="minorHAnsi" w:hAnsiTheme="minorHAnsi" w:cstheme="minorHAnsi"/>
              </w:rPr>
              <w:t>Configurer un poste de travail Windows dans l’environnement réseau de l’entreprise cliente (serveur : contrôleur de domaine AD, DNS, DHCP) :</w:t>
            </w:r>
          </w:p>
          <w:p w14:paraId="64313681" w14:textId="5580E1C3" w:rsidR="00A37C7B" w:rsidRPr="00C548C4" w:rsidRDefault="00A37C7B" w:rsidP="00A37C7B">
            <w:pPr>
              <w:pStyle w:val="Paragraphedeliste"/>
              <w:numPr>
                <w:ilvl w:val="0"/>
                <w:numId w:val="26"/>
              </w:numPr>
              <w:spacing w:before="120" w:after="60" w:line="240" w:lineRule="auto"/>
              <w:jc w:val="both"/>
              <w:rPr>
                <w:rFonts w:asciiTheme="minorHAnsi" w:hAnsiTheme="minorHAnsi" w:cstheme="minorHAnsi"/>
              </w:rPr>
            </w:pPr>
            <w:r w:rsidRPr="00C548C4">
              <w:rPr>
                <w:rFonts w:asciiTheme="minorHAnsi" w:hAnsiTheme="minorHAnsi" w:cstheme="minorHAnsi"/>
              </w:rPr>
              <w:t>Paramétrage réseau</w:t>
            </w:r>
          </w:p>
          <w:p w14:paraId="356F00C2" w14:textId="347223A3" w:rsidR="00A37C7B" w:rsidRPr="00C548C4" w:rsidRDefault="00A37C7B" w:rsidP="00A37C7B">
            <w:pPr>
              <w:pStyle w:val="Paragraphedeliste"/>
              <w:numPr>
                <w:ilvl w:val="0"/>
                <w:numId w:val="26"/>
              </w:numPr>
              <w:spacing w:before="120" w:after="60" w:line="240" w:lineRule="auto"/>
              <w:jc w:val="both"/>
              <w:rPr>
                <w:rFonts w:asciiTheme="minorHAnsi" w:hAnsiTheme="minorHAnsi" w:cstheme="minorHAnsi"/>
              </w:rPr>
            </w:pPr>
            <w:r w:rsidRPr="00C548C4">
              <w:rPr>
                <w:rFonts w:asciiTheme="minorHAnsi" w:hAnsiTheme="minorHAnsi" w:cstheme="minorHAnsi"/>
              </w:rPr>
              <w:t xml:space="preserve">Paramétrage du </w:t>
            </w:r>
            <w:r w:rsidR="003A603E" w:rsidRPr="00C548C4">
              <w:rPr>
                <w:rFonts w:asciiTheme="minorHAnsi" w:hAnsiTheme="minorHAnsi" w:cstheme="minorHAnsi"/>
              </w:rPr>
              <w:t>pare-feu</w:t>
            </w:r>
            <w:r w:rsidRPr="00C548C4">
              <w:rPr>
                <w:rFonts w:asciiTheme="minorHAnsi" w:hAnsiTheme="minorHAnsi" w:cstheme="minorHAnsi"/>
              </w:rPr>
              <w:t xml:space="preserve"> pour autoriser le ping</w:t>
            </w:r>
          </w:p>
          <w:p w14:paraId="49572E96" w14:textId="3A4E22A8" w:rsidR="00A37C7B" w:rsidRPr="00C548C4" w:rsidRDefault="00A37C7B" w:rsidP="00A37C7B">
            <w:pPr>
              <w:pStyle w:val="Paragraphedeliste"/>
              <w:numPr>
                <w:ilvl w:val="0"/>
                <w:numId w:val="26"/>
              </w:numPr>
              <w:spacing w:before="120" w:after="60" w:line="240" w:lineRule="auto"/>
              <w:jc w:val="both"/>
              <w:rPr>
                <w:rFonts w:asciiTheme="minorHAnsi" w:hAnsiTheme="minorHAnsi" w:cstheme="minorHAnsi"/>
              </w:rPr>
            </w:pPr>
            <w:r w:rsidRPr="00C548C4">
              <w:rPr>
                <w:rFonts w:asciiTheme="minorHAnsi" w:hAnsiTheme="minorHAnsi" w:cstheme="minorHAnsi"/>
              </w:rPr>
              <w:t>Adhésion au domaine</w:t>
            </w:r>
          </w:p>
        </w:tc>
        <w:tc>
          <w:tcPr>
            <w:tcW w:w="45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3FCA1" w14:textId="2753AC5A" w:rsidR="00A37C7B" w:rsidRPr="00C548C4" w:rsidRDefault="1522F097" w:rsidP="1522F09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Deux machines virtuelles : un client et un serveur Windows configurées dans l’environnement réseau de l’entreprise cliente (domaine AD).</w:t>
            </w:r>
          </w:p>
          <w:p w14:paraId="72A83C02" w14:textId="6D4559A5" w:rsidR="00A37C7B" w:rsidRPr="00C548C4" w:rsidRDefault="1522F097" w:rsidP="1522F09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Le cas échéant une VM client Windows « modèle » à cloner ou celle réalisée en 1.2A1R.</w:t>
            </w:r>
          </w:p>
          <w:p w14:paraId="239B5DD8" w14:textId="3EDE240C" w:rsidR="00A37C7B" w:rsidRPr="00C548C4" w:rsidRDefault="1522F097" w:rsidP="1522F09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Une fiche des savoirs technologiques de configuration et de diagnostic réseau, de gestion du </w:t>
            </w:r>
            <w:r w:rsidR="003A603E" w:rsidRPr="00C548C4">
              <w:rPr>
                <w:rFonts w:asciiTheme="minorHAnsi" w:hAnsiTheme="minorHAnsi" w:cstheme="minorHAnsi"/>
              </w:rPr>
              <w:t>pare-feu</w:t>
            </w:r>
            <w:r w:rsidRPr="00C548C4">
              <w:rPr>
                <w:rFonts w:asciiTheme="minorHAnsi" w:hAnsiTheme="minorHAnsi" w:cstheme="minorHAnsi"/>
              </w:rPr>
              <w:t xml:space="preserve"> et d’adhésion à un domaine AD d’un système d’exploitation Windows.</w:t>
            </w:r>
          </w:p>
        </w:tc>
        <w:tc>
          <w:tcPr>
            <w:tcW w:w="54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D720EC" w14:textId="77777777" w:rsidR="00A37C7B" w:rsidRPr="00C548C4" w:rsidRDefault="00A37C7B" w:rsidP="00A37C7B">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vérification que la demande peut être prise en charge au titre du contrat d’assistance signé entre la société prestataire et l’entreprise cliente.</w:t>
            </w:r>
          </w:p>
          <w:p w14:paraId="6416F2EC" w14:textId="77777777" w:rsidR="00A37C7B" w:rsidRPr="00C548C4" w:rsidRDefault="00A37C7B" w:rsidP="00A37C7B">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diagnostic sur la demande en tenant compte du contexte réseau.</w:t>
            </w:r>
          </w:p>
          <w:p w14:paraId="5F7224DE" w14:textId="77777777" w:rsidR="00A37C7B" w:rsidRPr="00C548C4" w:rsidRDefault="00A37C7B" w:rsidP="00A37C7B">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proposition de solution efficace documentée et réalisée dans l’outil de simulation pour la configuration réseau en adressage IP fixe.</w:t>
            </w:r>
          </w:p>
          <w:p w14:paraId="6901A37B" w14:textId="77777777" w:rsidR="00A37C7B" w:rsidRPr="00C548C4" w:rsidRDefault="00A37C7B" w:rsidP="00A37C7B">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machine virtuelle « modèle » configurée en adressage IP statique</w:t>
            </w:r>
          </w:p>
          <w:p w14:paraId="1A6BEEBA" w14:textId="6F28E5A5" w:rsidR="00A37C7B" w:rsidRPr="00C548C4" w:rsidRDefault="003A603E" w:rsidP="1522F09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test de communication montre que l</w:t>
            </w:r>
            <w:r w:rsidR="1522F097" w:rsidRPr="00C548C4">
              <w:rPr>
                <w:rFonts w:asciiTheme="minorHAnsi" w:hAnsiTheme="minorHAnsi" w:cstheme="minorHAnsi"/>
              </w:rPr>
              <w:t>es 3 machines se « voient » sur le réseau</w:t>
            </w:r>
          </w:p>
        </w:tc>
      </w:tr>
    </w:tbl>
    <w:p w14:paraId="09241469" w14:textId="77777777" w:rsidR="00D601C9" w:rsidRPr="00C548C4" w:rsidRDefault="00D601C9" w:rsidP="00D601C9">
      <w:pPr>
        <w:rPr>
          <w:rFonts w:asciiTheme="minorHAnsi" w:hAnsiTheme="minorHAnsi" w:cstheme="minorHAnsi"/>
        </w:rPr>
      </w:pPr>
    </w:p>
    <w:p w14:paraId="2177B6A5" w14:textId="3E9BF304" w:rsidR="00C3679B" w:rsidRPr="00C548C4" w:rsidRDefault="00C3679B">
      <w:pPr>
        <w:rPr>
          <w:rFonts w:asciiTheme="minorHAnsi" w:hAnsiTheme="minorHAnsi" w:cstheme="minorHAnsi"/>
        </w:rPr>
      </w:pPr>
      <w:r w:rsidRPr="00C548C4">
        <w:rPr>
          <w:rFonts w:asciiTheme="minorHAnsi" w:hAnsiTheme="minorHAnsi" w:cstheme="minorHAnsi"/>
        </w:rPr>
        <w:br w:type="page"/>
      </w:r>
    </w:p>
    <w:p w14:paraId="7FC6B0EC" w14:textId="77777777" w:rsidR="004807D5" w:rsidRPr="00C548C4" w:rsidRDefault="004807D5" w:rsidP="00A23BB2">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5640A5" w:rsidRPr="00C548C4" w14:paraId="4AAFCF90" w14:textId="77777777" w:rsidTr="1522F097">
        <w:tc>
          <w:tcPr>
            <w:tcW w:w="1350" w:type="dxa"/>
            <w:shd w:val="clear" w:color="auto" w:fill="D5DCE4" w:themeFill="text2" w:themeFillTint="33"/>
          </w:tcPr>
          <w:p w14:paraId="1926D706" w14:textId="23BFDCDA" w:rsidR="00A23BB2" w:rsidRPr="00C548C4" w:rsidRDefault="535B7593" w:rsidP="00C04070">
            <w:pPr>
              <w:rPr>
                <w:rFonts w:asciiTheme="minorHAnsi" w:hAnsiTheme="minorHAnsi" w:cstheme="minorHAnsi"/>
                <w:b/>
                <w:bCs/>
              </w:rPr>
            </w:pPr>
            <w:r w:rsidRPr="00C548C4">
              <w:rPr>
                <w:rFonts w:asciiTheme="minorHAnsi" w:hAnsiTheme="minorHAnsi" w:cstheme="minorHAnsi"/>
                <w:b/>
                <w:bCs/>
              </w:rPr>
              <w:t xml:space="preserve">Séquence 1.2 </w:t>
            </w:r>
            <w:r w:rsidR="00480298" w:rsidRPr="00C548C4">
              <w:rPr>
                <w:rFonts w:asciiTheme="minorHAnsi" w:hAnsiTheme="minorHAnsi" w:cstheme="minorHAnsi"/>
                <w:b/>
                <w:bCs/>
              </w:rPr>
              <w:t>C</w:t>
            </w:r>
            <w:r w:rsidR="002C661E" w:rsidRPr="00C548C4">
              <w:rPr>
                <w:rFonts w:asciiTheme="minorHAnsi" w:hAnsiTheme="minorHAnsi" w:cstheme="minorHAnsi"/>
                <w:b/>
                <w:bCs/>
              </w:rPr>
              <w:t>1</w:t>
            </w:r>
            <w:r w:rsidR="00324710" w:rsidRPr="00C548C4">
              <w:rPr>
                <w:rFonts w:asciiTheme="minorHAnsi" w:hAnsiTheme="minorHAnsi" w:cstheme="minorHAnsi"/>
                <w:b/>
                <w:bCs/>
              </w:rPr>
              <w:t>R</w:t>
            </w:r>
          </w:p>
        </w:tc>
        <w:tc>
          <w:tcPr>
            <w:tcW w:w="13786" w:type="dxa"/>
            <w:gridSpan w:val="6"/>
            <w:shd w:val="clear" w:color="auto" w:fill="D5DCE4" w:themeFill="text2" w:themeFillTint="33"/>
          </w:tcPr>
          <w:p w14:paraId="0213BFC0" w14:textId="593AC598" w:rsidR="00A23BB2" w:rsidRPr="00C548C4" w:rsidRDefault="00D8167C" w:rsidP="535B7593">
            <w:pPr>
              <w:spacing w:after="0"/>
              <w:rPr>
                <w:rFonts w:asciiTheme="minorHAnsi" w:hAnsiTheme="minorHAnsi" w:cstheme="minorHAnsi"/>
                <w:b/>
                <w:bCs/>
              </w:rPr>
            </w:pPr>
            <w:r w:rsidRPr="00C548C4">
              <w:rPr>
                <w:rFonts w:asciiTheme="minorHAnsi" w:hAnsiTheme="minorHAnsi" w:cstheme="minorHAnsi"/>
                <w:b/>
                <w:bCs/>
              </w:rPr>
              <w:t>Rechercher l’origine et les causes de différentes pannes matérielles et logicielles dans le parc informatique de votre client.</w:t>
            </w:r>
          </w:p>
        </w:tc>
      </w:tr>
      <w:tr w:rsidR="005640A5" w:rsidRPr="00C548C4" w14:paraId="41895EC3" w14:textId="77777777" w:rsidTr="1522F097">
        <w:tc>
          <w:tcPr>
            <w:tcW w:w="1350" w:type="dxa"/>
            <w:vMerge w:val="restart"/>
          </w:tcPr>
          <w:p w14:paraId="55BAA499" w14:textId="55EA5A41" w:rsidR="00A23BB2" w:rsidRPr="00C548C4" w:rsidRDefault="00D8167C" w:rsidP="535B7593">
            <w:pPr>
              <w:jc w:val="center"/>
              <w:rPr>
                <w:rFonts w:asciiTheme="minorHAnsi" w:hAnsiTheme="minorHAnsi" w:cstheme="minorHAnsi"/>
              </w:rPr>
            </w:pPr>
            <w:r w:rsidRPr="00C548C4">
              <w:rPr>
                <w:rFonts w:asciiTheme="minorHAnsi" w:hAnsiTheme="minorHAnsi" w:cstheme="minorHAnsi"/>
              </w:rPr>
              <w:t xml:space="preserve">4h </w:t>
            </w:r>
          </w:p>
        </w:tc>
        <w:tc>
          <w:tcPr>
            <w:tcW w:w="13786" w:type="dxa"/>
            <w:gridSpan w:val="6"/>
          </w:tcPr>
          <w:p w14:paraId="2A4D6960" w14:textId="2E3C08D6" w:rsidR="005E0CA4" w:rsidRPr="00C548C4" w:rsidRDefault="005E0CA4" w:rsidP="00401D19">
            <w:pPr>
              <w:rPr>
                <w:rFonts w:asciiTheme="minorHAnsi" w:hAnsiTheme="minorHAnsi" w:cstheme="minorHAnsi"/>
              </w:rPr>
            </w:pPr>
            <w:r w:rsidRPr="00C548C4">
              <w:rPr>
                <w:rFonts w:asciiTheme="minorHAnsi" w:hAnsiTheme="minorHAnsi" w:cstheme="minorHAnsi"/>
              </w:rPr>
              <w:t xml:space="preserve">Vous faites partie de l’équipe d’assistance des techniciens Niveau1 de votre organisation. Votre travail consiste </w:t>
            </w:r>
            <w:r w:rsidR="008918F8" w:rsidRPr="00C548C4">
              <w:rPr>
                <w:rFonts w:asciiTheme="minorHAnsi" w:hAnsiTheme="minorHAnsi" w:cstheme="minorHAnsi"/>
              </w:rPr>
              <w:t xml:space="preserve">dans un premier temps </w:t>
            </w:r>
            <w:r w:rsidRPr="00C548C4">
              <w:rPr>
                <w:rFonts w:asciiTheme="minorHAnsi" w:hAnsiTheme="minorHAnsi" w:cstheme="minorHAnsi"/>
              </w:rPr>
              <w:t>à prendre en charge des demandes d’assistance ou les remonter vers le niveau supérieur.</w:t>
            </w:r>
          </w:p>
          <w:p w14:paraId="744977E4" w14:textId="1A6EC034" w:rsidR="00A23BB2" w:rsidRPr="00C548C4" w:rsidRDefault="00401D19" w:rsidP="00BD519A">
            <w:pPr>
              <w:rPr>
                <w:rFonts w:asciiTheme="minorHAnsi" w:eastAsia="Arial" w:hAnsiTheme="minorHAnsi" w:cstheme="minorHAnsi"/>
              </w:rPr>
            </w:pPr>
            <w:r w:rsidRPr="00C548C4">
              <w:rPr>
                <w:rFonts w:asciiTheme="minorHAnsi" w:hAnsiTheme="minorHAnsi" w:cstheme="minorHAnsi"/>
              </w:rPr>
              <w:t>Dans un second temps, v</w:t>
            </w:r>
            <w:r w:rsidR="007171FE" w:rsidRPr="00C548C4">
              <w:rPr>
                <w:rFonts w:asciiTheme="minorHAnsi" w:hAnsiTheme="minorHAnsi" w:cstheme="minorHAnsi"/>
              </w:rPr>
              <w:t>otre travail consiste à rechercher l’origine et les causes de différentes pannes matérielles et logicielles dans le parc informatique de votre client.</w:t>
            </w:r>
            <w:r w:rsidR="535B7593" w:rsidRPr="00C548C4">
              <w:rPr>
                <w:rFonts w:asciiTheme="minorHAnsi" w:hAnsiTheme="minorHAnsi" w:cstheme="minorHAnsi"/>
              </w:rPr>
              <w:t xml:space="preserve"> </w:t>
            </w:r>
            <w:r w:rsidR="007F6E23" w:rsidRPr="00C548C4">
              <w:rPr>
                <w:rFonts w:asciiTheme="minorHAnsi" w:hAnsiTheme="minorHAnsi" w:cstheme="minorHAnsi"/>
              </w:rPr>
              <w:t xml:space="preserve">Vous </w:t>
            </w:r>
            <w:r w:rsidR="535B7593" w:rsidRPr="00C548C4">
              <w:rPr>
                <w:rFonts w:asciiTheme="minorHAnsi" w:hAnsiTheme="minorHAnsi" w:cstheme="minorHAnsi"/>
              </w:rPr>
              <w:t>prendre</w:t>
            </w:r>
            <w:r w:rsidR="002C083B" w:rsidRPr="00C548C4">
              <w:rPr>
                <w:rFonts w:asciiTheme="minorHAnsi" w:hAnsiTheme="minorHAnsi" w:cstheme="minorHAnsi"/>
              </w:rPr>
              <w:t>z</w:t>
            </w:r>
            <w:r w:rsidR="535B7593" w:rsidRPr="00C548C4">
              <w:rPr>
                <w:rFonts w:asciiTheme="minorHAnsi" w:hAnsiTheme="minorHAnsi" w:cstheme="minorHAnsi"/>
              </w:rPr>
              <w:t xml:space="preserve"> en compte certaines demandes en décidant de les prendre en charge vous-même ou de les remonter vers un ingénieur</w:t>
            </w:r>
            <w:r w:rsidR="00F54AE8" w:rsidRPr="00C548C4">
              <w:rPr>
                <w:rFonts w:asciiTheme="minorHAnsi" w:hAnsiTheme="minorHAnsi" w:cstheme="minorHAnsi"/>
              </w:rPr>
              <w:t xml:space="preserve"> en fonction de leur </w:t>
            </w:r>
            <w:r w:rsidR="00D8387A" w:rsidRPr="00C548C4">
              <w:rPr>
                <w:rFonts w:asciiTheme="minorHAnsi" w:hAnsiTheme="minorHAnsi" w:cstheme="minorHAnsi"/>
              </w:rPr>
              <w:t>sensibilité (risque de faire une mauvaise manipulation</w:t>
            </w:r>
            <w:r w:rsidR="00627D02" w:rsidRPr="00C548C4">
              <w:rPr>
                <w:rFonts w:asciiTheme="minorHAnsi" w:hAnsiTheme="minorHAnsi" w:cstheme="minorHAnsi"/>
              </w:rPr>
              <w:t xml:space="preserve"> avec un impact fort</w:t>
            </w:r>
            <w:r w:rsidR="00D8387A" w:rsidRPr="00C548C4">
              <w:rPr>
                <w:rFonts w:asciiTheme="minorHAnsi" w:hAnsiTheme="minorHAnsi" w:cstheme="minorHAnsi"/>
              </w:rPr>
              <w:t>) ou de leur complexité</w:t>
            </w:r>
            <w:r w:rsidR="00627D02" w:rsidRPr="00C548C4">
              <w:rPr>
                <w:rFonts w:asciiTheme="minorHAnsi" w:hAnsiTheme="minorHAnsi" w:cstheme="minorHAnsi"/>
              </w:rPr>
              <w:t xml:space="preserve"> (vous n’avez pas les connaissance</w:t>
            </w:r>
            <w:r w:rsidR="00CA21AC" w:rsidRPr="00C548C4">
              <w:rPr>
                <w:rFonts w:asciiTheme="minorHAnsi" w:hAnsiTheme="minorHAnsi" w:cstheme="minorHAnsi"/>
              </w:rPr>
              <w:t>s</w:t>
            </w:r>
            <w:r w:rsidR="00627D02" w:rsidRPr="00C548C4">
              <w:rPr>
                <w:rFonts w:asciiTheme="minorHAnsi" w:hAnsiTheme="minorHAnsi" w:cstheme="minorHAnsi"/>
              </w:rPr>
              <w:t xml:space="preserve"> ou les compétences suffisantes)</w:t>
            </w:r>
            <w:r w:rsidR="535B7593" w:rsidRPr="00C548C4">
              <w:rPr>
                <w:rFonts w:asciiTheme="minorHAnsi" w:hAnsiTheme="minorHAnsi" w:cstheme="minorHAnsi"/>
              </w:rPr>
              <w:t>.</w:t>
            </w:r>
          </w:p>
        </w:tc>
      </w:tr>
      <w:tr w:rsidR="005640A5" w:rsidRPr="00C548C4" w14:paraId="053C35F0" w14:textId="77777777" w:rsidTr="1522F097">
        <w:tc>
          <w:tcPr>
            <w:tcW w:w="1350" w:type="dxa"/>
            <w:vMerge/>
          </w:tcPr>
          <w:p w14:paraId="4E053F46" w14:textId="77777777" w:rsidR="00A23BB2" w:rsidRPr="00C548C4" w:rsidRDefault="00A23BB2" w:rsidP="00C04070">
            <w:pPr>
              <w:jc w:val="right"/>
              <w:rPr>
                <w:rFonts w:asciiTheme="minorHAnsi" w:hAnsiTheme="minorHAnsi" w:cstheme="minorHAnsi"/>
                <w:b/>
              </w:rPr>
            </w:pPr>
          </w:p>
        </w:tc>
        <w:tc>
          <w:tcPr>
            <w:tcW w:w="3181" w:type="dxa"/>
            <w:shd w:val="clear" w:color="auto" w:fill="D5DCE4" w:themeFill="text2" w:themeFillTint="33"/>
          </w:tcPr>
          <w:p w14:paraId="3A593181" w14:textId="77777777" w:rsidR="00A23BB2" w:rsidRPr="00C548C4" w:rsidRDefault="00A23BB2" w:rsidP="00C04070">
            <w:pPr>
              <w:spacing w:after="0"/>
              <w:rPr>
                <w:rFonts w:asciiTheme="minorHAnsi" w:hAnsiTheme="minorHAnsi" w:cstheme="minorHAnsi"/>
                <w:b/>
                <w:bCs/>
              </w:rPr>
            </w:pPr>
            <w:r w:rsidRPr="00C548C4">
              <w:rPr>
                <w:rFonts w:asciiTheme="minorHAnsi" w:hAnsiTheme="minorHAnsi" w:cstheme="minorHAnsi"/>
                <w:b/>
                <w:bCs/>
              </w:rPr>
              <w:t>Compétences travaillées</w:t>
            </w:r>
          </w:p>
        </w:tc>
        <w:tc>
          <w:tcPr>
            <w:tcW w:w="3542" w:type="dxa"/>
            <w:gridSpan w:val="2"/>
            <w:shd w:val="clear" w:color="auto" w:fill="D5DCE4" w:themeFill="text2" w:themeFillTint="33"/>
          </w:tcPr>
          <w:p w14:paraId="0ACCE9DF" w14:textId="77777777" w:rsidR="00A23BB2" w:rsidRPr="00C548C4" w:rsidRDefault="00A23BB2" w:rsidP="00C04070">
            <w:pPr>
              <w:spacing w:after="0"/>
              <w:rPr>
                <w:rFonts w:asciiTheme="minorHAnsi" w:hAnsiTheme="minorHAnsi" w:cstheme="minorHAnsi"/>
                <w:b/>
                <w:bCs/>
              </w:rPr>
            </w:pPr>
            <w:r w:rsidRPr="00C548C4">
              <w:rPr>
                <w:rFonts w:asciiTheme="minorHAnsi" w:hAnsiTheme="minorHAnsi" w:cstheme="minorHAnsi"/>
                <w:b/>
                <w:bCs/>
              </w:rPr>
              <w:t>Savoirs associés</w:t>
            </w:r>
          </w:p>
        </w:tc>
        <w:tc>
          <w:tcPr>
            <w:tcW w:w="3390" w:type="dxa"/>
            <w:gridSpan w:val="2"/>
            <w:shd w:val="clear" w:color="auto" w:fill="D5DCE4" w:themeFill="text2" w:themeFillTint="33"/>
          </w:tcPr>
          <w:p w14:paraId="7234D8D7" w14:textId="77777777" w:rsidR="00A23BB2" w:rsidRPr="00C548C4" w:rsidRDefault="00A23BB2" w:rsidP="00C04070">
            <w:pPr>
              <w:spacing w:after="0"/>
              <w:rPr>
                <w:rFonts w:asciiTheme="minorHAnsi" w:hAnsiTheme="minorHAnsi" w:cstheme="minorHAnsi"/>
                <w:b/>
                <w:bCs/>
              </w:rPr>
            </w:pPr>
            <w:r w:rsidRPr="00C548C4">
              <w:rPr>
                <w:rFonts w:asciiTheme="minorHAnsi" w:hAnsiTheme="minorHAnsi" w:cstheme="minorHAnsi"/>
                <w:b/>
                <w:bCs/>
              </w:rPr>
              <w:t>Indicateurs de performance</w:t>
            </w:r>
          </w:p>
        </w:tc>
        <w:tc>
          <w:tcPr>
            <w:tcW w:w="3673" w:type="dxa"/>
            <w:shd w:val="clear" w:color="auto" w:fill="D5DCE4" w:themeFill="text2" w:themeFillTint="33"/>
          </w:tcPr>
          <w:p w14:paraId="706F9F39" w14:textId="139D2BC2" w:rsidR="00A23BB2" w:rsidRPr="00C548C4" w:rsidRDefault="00957555" w:rsidP="00C04070">
            <w:pPr>
              <w:rPr>
                <w:rFonts w:asciiTheme="minorHAnsi" w:hAnsiTheme="minorHAnsi" w:cstheme="minorHAnsi"/>
                <w:b/>
                <w:bCs/>
              </w:rPr>
            </w:pPr>
            <w:proofErr w:type="spellStart"/>
            <w:r w:rsidRPr="00C548C4">
              <w:rPr>
                <w:rFonts w:asciiTheme="minorHAnsi" w:hAnsiTheme="minorHAnsi" w:cstheme="minorHAnsi"/>
                <w:b/>
                <w:bCs/>
              </w:rPr>
              <w:t>Pré-requis</w:t>
            </w:r>
            <w:proofErr w:type="spellEnd"/>
            <w:r w:rsidRPr="00C548C4">
              <w:rPr>
                <w:rFonts w:asciiTheme="minorHAnsi" w:hAnsiTheme="minorHAnsi" w:cstheme="minorHAnsi"/>
                <w:b/>
                <w:bCs/>
              </w:rPr>
              <w:t xml:space="preserve"> / Transversalités</w:t>
            </w:r>
          </w:p>
        </w:tc>
      </w:tr>
      <w:tr w:rsidR="005640A5" w:rsidRPr="00C548C4" w14:paraId="72E13A40" w14:textId="77777777" w:rsidTr="1522F097">
        <w:tc>
          <w:tcPr>
            <w:tcW w:w="1350" w:type="dxa"/>
            <w:vMerge/>
          </w:tcPr>
          <w:p w14:paraId="71EDDEC6" w14:textId="77777777" w:rsidR="00957555" w:rsidRPr="00C548C4" w:rsidRDefault="00957555" w:rsidP="00957555">
            <w:pPr>
              <w:jc w:val="right"/>
              <w:rPr>
                <w:rFonts w:asciiTheme="minorHAnsi" w:hAnsiTheme="minorHAnsi" w:cstheme="minorHAnsi"/>
                <w:b/>
              </w:rPr>
            </w:pPr>
          </w:p>
        </w:tc>
        <w:tc>
          <w:tcPr>
            <w:tcW w:w="3181" w:type="dxa"/>
            <w:shd w:val="clear" w:color="auto" w:fill="FFFFFF" w:themeFill="background1"/>
          </w:tcPr>
          <w:p w14:paraId="4D8840AC" w14:textId="6F345A20" w:rsidR="00B326F1" w:rsidRPr="00C548C4" w:rsidRDefault="00957555" w:rsidP="005D2DAD">
            <w:pPr>
              <w:pStyle w:val="Paragraphedeliste"/>
              <w:numPr>
                <w:ilvl w:val="0"/>
                <w:numId w:val="19"/>
              </w:numPr>
              <w:ind w:left="246" w:hanging="283"/>
              <w:rPr>
                <w:rFonts w:asciiTheme="minorHAnsi" w:hAnsiTheme="minorHAnsi" w:cstheme="minorHAnsi"/>
              </w:rPr>
            </w:pPr>
            <w:r w:rsidRPr="00C548C4">
              <w:rPr>
                <w:rFonts w:asciiTheme="minorHAnsi" w:hAnsiTheme="minorHAnsi" w:cstheme="minorHAnsi"/>
              </w:rPr>
              <w:t>Traiter des demandes concernant les services réseau et système, applicatifs</w:t>
            </w:r>
          </w:p>
        </w:tc>
        <w:tc>
          <w:tcPr>
            <w:tcW w:w="3542" w:type="dxa"/>
            <w:gridSpan w:val="2"/>
            <w:shd w:val="clear" w:color="auto" w:fill="FFFFFF" w:themeFill="background1"/>
          </w:tcPr>
          <w:p w14:paraId="16868366" w14:textId="77777777" w:rsidR="00957555" w:rsidRPr="00C548C4" w:rsidRDefault="00957555">
            <w:pPr>
              <w:spacing w:before="120" w:after="120"/>
              <w:ind w:right="108"/>
              <w:rPr>
                <w:rFonts w:asciiTheme="minorHAnsi" w:hAnsiTheme="minorHAnsi" w:cstheme="minorHAnsi"/>
                <w:u w:val="single"/>
              </w:rPr>
            </w:pPr>
            <w:r w:rsidRPr="00C548C4">
              <w:rPr>
                <w:rFonts w:asciiTheme="minorHAnsi" w:hAnsiTheme="minorHAnsi" w:cstheme="minorHAnsi"/>
                <w:u w:val="single"/>
              </w:rPr>
              <w:t>Savoirs technologiques</w:t>
            </w:r>
          </w:p>
          <w:p w14:paraId="416BB027" w14:textId="77777777" w:rsidR="00957555" w:rsidRPr="00C548C4" w:rsidRDefault="00957555">
            <w:pPr>
              <w:pStyle w:val="Paragraphedeliste"/>
              <w:numPr>
                <w:ilvl w:val="0"/>
                <w:numId w:val="18"/>
              </w:numPr>
              <w:pBdr>
                <w:top w:val="nil"/>
                <w:left w:val="nil"/>
                <w:bottom w:val="nil"/>
                <w:right w:val="nil"/>
                <w:between w:val="nil"/>
              </w:pBdr>
              <w:spacing w:after="0"/>
              <w:ind w:left="360"/>
              <w:rPr>
                <w:rFonts w:asciiTheme="minorHAnsi" w:eastAsiaTheme="minorEastAsia" w:hAnsiTheme="minorHAnsi" w:cstheme="minorHAnsi"/>
              </w:rPr>
            </w:pPr>
            <w:r w:rsidRPr="00C548C4">
              <w:rPr>
                <w:rFonts w:asciiTheme="minorHAnsi" w:eastAsia="Arial" w:hAnsiTheme="minorHAnsi" w:cstheme="minorHAnsi"/>
              </w:rPr>
              <w:t>Outils et méthodes de gestion des incidents</w:t>
            </w:r>
          </w:p>
          <w:p w14:paraId="5B51A8AD" w14:textId="77777777" w:rsidR="00957555" w:rsidRPr="00C548C4" w:rsidRDefault="00957555" w:rsidP="004471AF">
            <w:pPr>
              <w:numPr>
                <w:ilvl w:val="0"/>
                <w:numId w:val="18"/>
              </w:numPr>
              <w:pBdr>
                <w:top w:val="nil"/>
                <w:left w:val="nil"/>
                <w:bottom w:val="nil"/>
                <w:right w:val="nil"/>
                <w:between w:val="nil"/>
              </w:pBdr>
              <w:spacing w:after="0" w:line="257" w:lineRule="auto"/>
              <w:ind w:left="360"/>
              <w:rPr>
                <w:rFonts w:asciiTheme="minorHAnsi" w:hAnsiTheme="minorHAnsi" w:cstheme="minorHAnsi"/>
              </w:rPr>
            </w:pPr>
            <w:r w:rsidRPr="00C548C4">
              <w:rPr>
                <w:rFonts w:asciiTheme="minorHAnsi" w:eastAsia="Arial" w:hAnsiTheme="minorHAnsi" w:cstheme="minorHAnsi"/>
              </w:rPr>
              <w:t>Base de connaissances d’un centre d’assistance (helpdesk)</w:t>
            </w:r>
          </w:p>
          <w:p w14:paraId="66C0CCE3" w14:textId="77777777" w:rsidR="00957555" w:rsidRPr="00C548C4" w:rsidRDefault="00957555">
            <w:pPr>
              <w:pStyle w:val="Paragraphedeliste"/>
              <w:numPr>
                <w:ilvl w:val="0"/>
                <w:numId w:val="18"/>
              </w:numPr>
              <w:pBdr>
                <w:top w:val="nil"/>
                <w:left w:val="nil"/>
                <w:bottom w:val="nil"/>
                <w:right w:val="nil"/>
                <w:between w:val="nil"/>
              </w:pBdr>
              <w:spacing w:after="0" w:line="257" w:lineRule="auto"/>
              <w:ind w:left="360"/>
              <w:rPr>
                <w:rFonts w:asciiTheme="minorHAnsi" w:eastAsia="Arial" w:hAnsiTheme="minorHAnsi" w:cstheme="minorHAnsi"/>
              </w:rPr>
            </w:pPr>
            <w:r w:rsidRPr="00C548C4">
              <w:rPr>
                <w:rFonts w:asciiTheme="minorHAnsi" w:eastAsia="Arial" w:hAnsiTheme="minorHAnsi" w:cstheme="minorHAnsi"/>
              </w:rPr>
              <w:t>Méthodes et outils de diagnostic</w:t>
            </w:r>
          </w:p>
          <w:p w14:paraId="0D810AB7" w14:textId="77777777" w:rsidR="00957555" w:rsidRPr="00C548C4" w:rsidRDefault="00957555">
            <w:pPr>
              <w:pStyle w:val="Paragraphedeliste"/>
              <w:numPr>
                <w:ilvl w:val="0"/>
                <w:numId w:val="18"/>
              </w:numPr>
              <w:pBdr>
                <w:top w:val="nil"/>
                <w:left w:val="nil"/>
                <w:bottom w:val="nil"/>
                <w:right w:val="nil"/>
                <w:between w:val="nil"/>
              </w:pBdr>
              <w:spacing w:after="0" w:line="257" w:lineRule="auto"/>
              <w:ind w:left="360"/>
              <w:rPr>
                <w:rFonts w:asciiTheme="minorHAnsi" w:eastAsia="Arial" w:hAnsiTheme="minorHAnsi" w:cstheme="minorHAnsi"/>
              </w:rPr>
            </w:pPr>
            <w:r w:rsidRPr="00C548C4">
              <w:rPr>
                <w:rFonts w:asciiTheme="minorHAnsi" w:eastAsia="Arial" w:hAnsiTheme="minorHAnsi" w:cstheme="minorHAnsi"/>
              </w:rPr>
              <w:t>Méthodologie de repérage de la cause d’un incident, d’une panne</w:t>
            </w:r>
          </w:p>
          <w:p w14:paraId="2A84D7B0" w14:textId="77777777" w:rsidR="00957555" w:rsidRPr="00C548C4" w:rsidRDefault="00957555">
            <w:pPr>
              <w:spacing w:before="120" w:after="120"/>
              <w:ind w:right="108"/>
              <w:rPr>
                <w:rFonts w:asciiTheme="minorHAnsi" w:hAnsiTheme="minorHAnsi" w:cstheme="minorHAnsi"/>
                <w:u w:val="single"/>
              </w:rPr>
            </w:pPr>
            <w:r w:rsidRPr="00C548C4">
              <w:rPr>
                <w:rFonts w:asciiTheme="minorHAnsi" w:hAnsiTheme="minorHAnsi" w:cstheme="minorHAnsi"/>
                <w:u w:val="single"/>
              </w:rPr>
              <w:t>Savoirs économiques, juridiques et managériaux</w:t>
            </w:r>
          </w:p>
          <w:p w14:paraId="3ABB73AC" w14:textId="3064A49E" w:rsidR="00957555" w:rsidRPr="00C548C4" w:rsidRDefault="00957555" w:rsidP="00AC4FD8">
            <w:pPr>
              <w:pStyle w:val="Paragraphedeliste"/>
              <w:numPr>
                <w:ilvl w:val="0"/>
                <w:numId w:val="18"/>
              </w:numPr>
              <w:pBdr>
                <w:top w:val="nil"/>
                <w:left w:val="nil"/>
                <w:bottom w:val="nil"/>
                <w:right w:val="nil"/>
                <w:between w:val="nil"/>
              </w:pBdr>
              <w:spacing w:after="0"/>
              <w:ind w:left="360"/>
              <w:rPr>
                <w:rFonts w:asciiTheme="minorHAnsi" w:hAnsiTheme="minorHAnsi" w:cstheme="minorHAnsi"/>
              </w:rPr>
            </w:pPr>
            <w:r w:rsidRPr="00C548C4">
              <w:rPr>
                <w:rFonts w:asciiTheme="minorHAnsi" w:eastAsia="Arial" w:hAnsiTheme="minorHAnsi" w:cstheme="minorHAnsi"/>
              </w:rPr>
              <w:t>Entente de niveau de service et contrat d’assistance : obligations et responsabilités</w:t>
            </w:r>
          </w:p>
        </w:tc>
        <w:tc>
          <w:tcPr>
            <w:tcW w:w="3390" w:type="dxa"/>
            <w:gridSpan w:val="2"/>
            <w:shd w:val="clear" w:color="auto" w:fill="FFFFFF" w:themeFill="background1"/>
          </w:tcPr>
          <w:p w14:paraId="25D1AB88" w14:textId="77777777" w:rsidR="00957555" w:rsidRPr="00C548C4" w:rsidRDefault="00957555">
            <w:pPr>
              <w:pStyle w:val="Paragraphedeliste"/>
              <w:numPr>
                <w:ilvl w:val="0"/>
                <w:numId w:val="19"/>
              </w:numPr>
              <w:rPr>
                <w:rFonts w:asciiTheme="minorHAnsi" w:hAnsiTheme="minorHAnsi" w:cstheme="minorHAnsi"/>
              </w:rPr>
            </w:pPr>
            <w:r w:rsidRPr="00C548C4">
              <w:rPr>
                <w:rFonts w:asciiTheme="minorHAnsi" w:hAnsiTheme="minorHAnsi" w:cstheme="minorHAnsi"/>
              </w:rPr>
              <w:t>En utilisant les outils adaptés, les demandes d’assistance ont été prises en compte, correctement diagnostiquées et leur traitement correspond aux attentes.</w:t>
            </w:r>
          </w:p>
          <w:p w14:paraId="77AE482F" w14:textId="77777777" w:rsidR="00957555" w:rsidRPr="00C548C4" w:rsidRDefault="00957555">
            <w:pPr>
              <w:pStyle w:val="Paragraphedeliste"/>
              <w:numPr>
                <w:ilvl w:val="0"/>
                <w:numId w:val="19"/>
              </w:numPr>
              <w:rPr>
                <w:rFonts w:asciiTheme="minorHAnsi" w:hAnsiTheme="minorHAnsi" w:cstheme="minorHAnsi"/>
              </w:rPr>
            </w:pPr>
            <w:r w:rsidRPr="00C548C4">
              <w:rPr>
                <w:rFonts w:asciiTheme="minorHAnsi" w:hAnsiTheme="minorHAnsi" w:cstheme="minorHAnsi"/>
              </w:rPr>
              <w:t>La réponse à une demande d’assistance est conforme à la procédure et adaptée à l’utilisateur.</w:t>
            </w:r>
          </w:p>
          <w:p w14:paraId="138586D9" w14:textId="77777777" w:rsidR="00BE1C9A" w:rsidRPr="00C548C4" w:rsidRDefault="00957555">
            <w:pPr>
              <w:pStyle w:val="Paragraphedeliste"/>
              <w:numPr>
                <w:ilvl w:val="0"/>
                <w:numId w:val="19"/>
              </w:numPr>
              <w:rPr>
                <w:rFonts w:asciiTheme="minorHAnsi" w:hAnsiTheme="minorHAnsi" w:cstheme="minorHAnsi"/>
              </w:rPr>
            </w:pPr>
            <w:r w:rsidRPr="00C548C4">
              <w:rPr>
                <w:rFonts w:asciiTheme="minorHAnsi" w:hAnsiTheme="minorHAnsi" w:cstheme="minorHAnsi"/>
              </w:rPr>
              <w:t>La méthode de diagnostic de résolution d’un incident est adéquate et efficiente.</w:t>
            </w:r>
          </w:p>
          <w:p w14:paraId="1560366E" w14:textId="77777777" w:rsidR="00957555" w:rsidRPr="00C548C4" w:rsidRDefault="00957555">
            <w:pPr>
              <w:pStyle w:val="Paragraphedeliste"/>
              <w:numPr>
                <w:ilvl w:val="0"/>
                <w:numId w:val="19"/>
              </w:numPr>
              <w:rPr>
                <w:rFonts w:asciiTheme="minorHAnsi" w:hAnsiTheme="minorHAnsi" w:cstheme="minorHAnsi"/>
              </w:rPr>
            </w:pPr>
            <w:r w:rsidRPr="00C548C4">
              <w:rPr>
                <w:rFonts w:asciiTheme="minorHAnsi" w:hAnsiTheme="minorHAnsi" w:cstheme="minorHAnsi"/>
              </w:rPr>
              <w:t>Une solution à l’incident est trouvée et mise en œuvre.</w:t>
            </w:r>
          </w:p>
          <w:p w14:paraId="02126B89" w14:textId="344C3D89" w:rsidR="00BE1C9A" w:rsidRPr="00C548C4" w:rsidRDefault="00BE1C9A">
            <w:pPr>
              <w:pStyle w:val="Paragraphedeliste"/>
              <w:numPr>
                <w:ilvl w:val="0"/>
                <w:numId w:val="19"/>
              </w:numPr>
              <w:rPr>
                <w:rFonts w:asciiTheme="minorHAnsi" w:hAnsiTheme="minorHAnsi" w:cstheme="minorHAnsi"/>
              </w:rPr>
            </w:pPr>
            <w:r w:rsidRPr="00C548C4">
              <w:rPr>
                <w:rFonts w:asciiTheme="minorHAnsi" w:hAnsiTheme="minorHAnsi" w:cstheme="minorHAnsi"/>
              </w:rPr>
              <w:lastRenderedPageBreak/>
              <w:t>L’utilisation d’un logiciel de gestion de parc et d’incidents est maîtrisée.</w:t>
            </w:r>
          </w:p>
        </w:tc>
        <w:tc>
          <w:tcPr>
            <w:tcW w:w="3673" w:type="dxa"/>
            <w:shd w:val="clear" w:color="auto" w:fill="FFFFFF" w:themeFill="background1"/>
          </w:tcPr>
          <w:p w14:paraId="17B416F4" w14:textId="1E2E95E9" w:rsidR="00957555" w:rsidRPr="00C548C4" w:rsidRDefault="00957555">
            <w:pPr>
              <w:rPr>
                <w:rFonts w:asciiTheme="minorHAnsi" w:hAnsiTheme="minorHAnsi" w:cstheme="minorHAnsi"/>
              </w:rPr>
            </w:pPr>
            <w:r w:rsidRPr="00C548C4">
              <w:rPr>
                <w:rFonts w:asciiTheme="minorHAnsi" w:hAnsiTheme="minorHAnsi" w:cstheme="minorHAnsi"/>
              </w:rPr>
              <w:lastRenderedPageBreak/>
              <w:t>B 1.1 Semestre 1</w:t>
            </w:r>
          </w:p>
        </w:tc>
      </w:tr>
      <w:tr w:rsidR="005640A5" w:rsidRPr="00C548C4" w14:paraId="73C907E1" w14:textId="77777777" w:rsidTr="1522F097">
        <w:trPr>
          <w:trHeight w:val="355"/>
        </w:trPr>
        <w:tc>
          <w:tcPr>
            <w:tcW w:w="1350" w:type="dxa"/>
            <w:shd w:val="clear" w:color="auto" w:fill="F2F2F2" w:themeFill="background1" w:themeFillShade="F2"/>
          </w:tcPr>
          <w:p w14:paraId="45848F27" w14:textId="77777777" w:rsidR="00A23BB2" w:rsidRPr="00C548C4" w:rsidRDefault="00A23BB2" w:rsidP="00C04070">
            <w:pPr>
              <w:jc w:val="right"/>
              <w:rPr>
                <w:rFonts w:asciiTheme="minorHAnsi" w:hAnsiTheme="minorHAnsi" w:cstheme="minorHAnsi"/>
                <w:b/>
              </w:rPr>
            </w:pPr>
            <w:r w:rsidRPr="00C548C4">
              <w:rPr>
                <w:rFonts w:asciiTheme="minorHAnsi" w:hAnsiTheme="minorHAnsi" w:cstheme="minorHAnsi"/>
                <w:b/>
              </w:rPr>
              <w:t>Séance 1</w:t>
            </w:r>
          </w:p>
        </w:tc>
        <w:tc>
          <w:tcPr>
            <w:tcW w:w="4032" w:type="dxa"/>
            <w:gridSpan w:val="2"/>
            <w:shd w:val="clear" w:color="auto" w:fill="F2F2F2" w:themeFill="background1" w:themeFillShade="F2"/>
          </w:tcPr>
          <w:p w14:paraId="0974A636" w14:textId="67373175" w:rsidR="00A23BB2" w:rsidRPr="00C548C4" w:rsidRDefault="005B58E9" w:rsidP="00C04070">
            <w:pPr>
              <w:spacing w:after="0"/>
              <w:jc w:val="center"/>
              <w:rPr>
                <w:rFonts w:asciiTheme="minorHAnsi" w:hAnsiTheme="minorHAnsi" w:cstheme="minorHAnsi"/>
                <w:b/>
              </w:rPr>
            </w:pPr>
            <w:r w:rsidRPr="00C548C4">
              <w:rPr>
                <w:rFonts w:asciiTheme="minorHAnsi" w:hAnsiTheme="minorHAnsi" w:cstheme="minorHAnsi"/>
                <w:b/>
              </w:rPr>
              <w:t>Tâches à réaliser</w:t>
            </w:r>
          </w:p>
        </w:tc>
        <w:tc>
          <w:tcPr>
            <w:tcW w:w="4678" w:type="dxa"/>
            <w:gridSpan w:val="2"/>
            <w:shd w:val="clear" w:color="auto" w:fill="F2F2F2" w:themeFill="background1" w:themeFillShade="F2"/>
          </w:tcPr>
          <w:p w14:paraId="5B190D54" w14:textId="77777777" w:rsidR="00A23BB2" w:rsidRPr="00C548C4" w:rsidRDefault="00A23BB2" w:rsidP="00C04070">
            <w:pPr>
              <w:jc w:val="center"/>
              <w:rPr>
                <w:rFonts w:asciiTheme="minorHAnsi" w:hAnsiTheme="minorHAnsi" w:cstheme="minorHAnsi"/>
                <w:b/>
              </w:rPr>
            </w:pPr>
            <w:r w:rsidRPr="00C548C4">
              <w:rPr>
                <w:rFonts w:asciiTheme="minorHAnsi" w:hAnsiTheme="minorHAnsi" w:cstheme="minorHAnsi"/>
                <w:b/>
              </w:rPr>
              <w:t>Ressources fournies</w:t>
            </w:r>
          </w:p>
        </w:tc>
        <w:tc>
          <w:tcPr>
            <w:tcW w:w="5076" w:type="dxa"/>
            <w:gridSpan w:val="2"/>
            <w:shd w:val="clear" w:color="auto" w:fill="F2F2F2" w:themeFill="background1" w:themeFillShade="F2"/>
          </w:tcPr>
          <w:p w14:paraId="6B2133B1" w14:textId="77777777" w:rsidR="00A23BB2" w:rsidRPr="00C548C4" w:rsidRDefault="00A23BB2" w:rsidP="00C04070">
            <w:pPr>
              <w:jc w:val="center"/>
              <w:rPr>
                <w:rFonts w:asciiTheme="minorHAnsi" w:hAnsiTheme="minorHAnsi" w:cstheme="minorHAnsi"/>
                <w:b/>
                <w:u w:val="single"/>
              </w:rPr>
            </w:pPr>
            <w:r w:rsidRPr="00C548C4">
              <w:rPr>
                <w:rFonts w:asciiTheme="minorHAnsi" w:hAnsiTheme="minorHAnsi" w:cstheme="minorHAnsi"/>
                <w:b/>
              </w:rPr>
              <w:t>Résultats attendus</w:t>
            </w:r>
          </w:p>
        </w:tc>
      </w:tr>
      <w:tr w:rsidR="005640A5" w:rsidRPr="00C548C4" w14:paraId="73E23FD1" w14:textId="77777777" w:rsidTr="1522F097">
        <w:tc>
          <w:tcPr>
            <w:tcW w:w="1350" w:type="dxa"/>
            <w:tcBorders>
              <w:bottom w:val="single" w:sz="4" w:space="0" w:color="000000" w:themeColor="text1"/>
            </w:tcBorders>
          </w:tcPr>
          <w:p w14:paraId="0240493D" w14:textId="77777777" w:rsidR="00A23BB2" w:rsidRPr="00C548C4" w:rsidRDefault="00A23BB2" w:rsidP="00C04070">
            <w:pPr>
              <w:jc w:val="center"/>
              <w:rPr>
                <w:rFonts w:asciiTheme="minorHAnsi" w:hAnsiTheme="minorHAnsi" w:cstheme="minorHAnsi"/>
              </w:rPr>
            </w:pPr>
            <w:r w:rsidRPr="00C548C4">
              <w:rPr>
                <w:rFonts w:asciiTheme="minorHAnsi" w:hAnsiTheme="minorHAnsi" w:cstheme="minorHAnsi"/>
              </w:rPr>
              <w:t>1h</w:t>
            </w:r>
          </w:p>
        </w:tc>
        <w:tc>
          <w:tcPr>
            <w:tcW w:w="4032" w:type="dxa"/>
            <w:gridSpan w:val="2"/>
            <w:tcBorders>
              <w:bottom w:val="single" w:sz="4" w:space="0" w:color="000000" w:themeColor="text1"/>
            </w:tcBorders>
          </w:tcPr>
          <w:p w14:paraId="059C3F3F" w14:textId="19555FAF" w:rsidR="00A23BB2" w:rsidRPr="00C548C4" w:rsidRDefault="1522F097" w:rsidP="1522F097">
            <w:pPr>
              <w:spacing w:before="120" w:after="60" w:line="240" w:lineRule="auto"/>
              <w:jc w:val="both"/>
              <w:rPr>
                <w:rFonts w:asciiTheme="minorHAnsi" w:hAnsiTheme="minorHAnsi" w:cstheme="minorHAnsi"/>
              </w:rPr>
            </w:pPr>
            <w:r w:rsidRPr="00C548C4">
              <w:rPr>
                <w:rFonts w:asciiTheme="minorHAnsi" w:hAnsiTheme="minorHAnsi" w:cstheme="minorHAnsi"/>
              </w:rPr>
              <w:t xml:space="preserve">Plusieurs utilisateurs d’un même service de l’entreprise client constatent que leurs impressions papier ne sortent pas, ceci quelle que soit l’imprimante utilisée. Ils accèdent cependant sans problème au réseau interne comme à internet. </w:t>
            </w:r>
          </w:p>
          <w:p w14:paraId="13C1A222" w14:textId="0675B8F0" w:rsidR="00F7168D" w:rsidRDefault="00F7168D" w:rsidP="00F7168D">
            <w:pPr>
              <w:pStyle w:val="Paragraphedeliste"/>
              <w:numPr>
                <w:ilvl w:val="0"/>
                <w:numId w:val="42"/>
              </w:numPr>
              <w:spacing w:before="120" w:after="60" w:line="240" w:lineRule="auto"/>
              <w:ind w:left="388"/>
              <w:jc w:val="both"/>
              <w:rPr>
                <w:rFonts w:asciiTheme="minorHAnsi" w:hAnsiTheme="minorHAnsi" w:cstheme="minorHAnsi"/>
              </w:rPr>
            </w:pPr>
            <w:r>
              <w:rPr>
                <w:rFonts w:asciiTheme="minorHAnsi" w:hAnsiTheme="minorHAnsi" w:cstheme="minorHAnsi"/>
              </w:rPr>
              <w:t>Vérifier le contrat d’assistance pour déterminer si ce type de panne peut relever des dispositions de ce contrat</w:t>
            </w:r>
          </w:p>
          <w:p w14:paraId="77465E6E" w14:textId="1C98249F" w:rsidR="00B5201B" w:rsidRPr="00C548C4" w:rsidRDefault="00B5201B" w:rsidP="00F7168D">
            <w:pPr>
              <w:pStyle w:val="Paragraphedeliste"/>
              <w:numPr>
                <w:ilvl w:val="0"/>
                <w:numId w:val="42"/>
              </w:numPr>
              <w:spacing w:before="120" w:after="60" w:line="240" w:lineRule="auto"/>
              <w:ind w:left="388"/>
              <w:jc w:val="both"/>
              <w:rPr>
                <w:rFonts w:asciiTheme="minorHAnsi" w:hAnsiTheme="minorHAnsi" w:cstheme="minorHAnsi"/>
              </w:rPr>
            </w:pPr>
            <w:r w:rsidRPr="00C548C4">
              <w:rPr>
                <w:rFonts w:asciiTheme="minorHAnsi" w:hAnsiTheme="minorHAnsi" w:cstheme="minorHAnsi"/>
              </w:rPr>
              <w:t>Etudier le schéma réseau pour repérer l'origine du problème et y apporter une solution.</w:t>
            </w:r>
          </w:p>
        </w:tc>
        <w:tc>
          <w:tcPr>
            <w:tcW w:w="4678" w:type="dxa"/>
            <w:gridSpan w:val="2"/>
            <w:tcBorders>
              <w:bottom w:val="single" w:sz="4" w:space="0" w:color="000000" w:themeColor="text1"/>
            </w:tcBorders>
          </w:tcPr>
          <w:p w14:paraId="05DDABC1" w14:textId="5FF897D0" w:rsidR="00181BF3" w:rsidRPr="00C548C4" w:rsidRDefault="00181BF3"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contrat d’assistance comportant les obligations et responsabilités du prestataire et du client.</w:t>
            </w:r>
          </w:p>
          <w:p w14:paraId="0C254616" w14:textId="6E9FDC91" w:rsidR="00A23BB2" w:rsidRPr="00C548C4" w:rsidRDefault="00192FD4"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Le paramétrage actuel </w:t>
            </w:r>
            <w:r w:rsidR="00F73E23" w:rsidRPr="00C548C4">
              <w:rPr>
                <w:rFonts w:asciiTheme="minorHAnsi" w:hAnsiTheme="minorHAnsi" w:cstheme="minorHAnsi"/>
              </w:rPr>
              <w:t xml:space="preserve">des imprimantes et </w:t>
            </w:r>
            <w:r w:rsidRPr="00C548C4">
              <w:rPr>
                <w:rFonts w:asciiTheme="minorHAnsi" w:hAnsiTheme="minorHAnsi" w:cstheme="minorHAnsi"/>
              </w:rPr>
              <w:t>du service d’impression dans le système d’exploitation.</w:t>
            </w:r>
          </w:p>
          <w:p w14:paraId="61A1A7C9" w14:textId="0D04D4EB" w:rsidR="00520004" w:rsidRPr="00C548C4" w:rsidRDefault="00520004"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interview des utilisateurs concernés.</w:t>
            </w:r>
          </w:p>
        </w:tc>
        <w:tc>
          <w:tcPr>
            <w:tcW w:w="5076" w:type="dxa"/>
            <w:gridSpan w:val="2"/>
            <w:tcBorders>
              <w:bottom w:val="single" w:sz="4" w:space="0" w:color="000000" w:themeColor="text1"/>
            </w:tcBorders>
          </w:tcPr>
          <w:p w14:paraId="5FA12948" w14:textId="54A950B2" w:rsidR="00851D7A" w:rsidRPr="00C548C4" w:rsidRDefault="000B392C"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Une vérification que </w:t>
            </w:r>
            <w:r w:rsidR="00181BF3" w:rsidRPr="00C548C4">
              <w:rPr>
                <w:rFonts w:asciiTheme="minorHAnsi" w:hAnsiTheme="minorHAnsi" w:cstheme="minorHAnsi"/>
              </w:rPr>
              <w:t>le type d’incident relève du contrat d’assistance signé entre la société prestataire et l’entreprise cliente.</w:t>
            </w:r>
          </w:p>
          <w:p w14:paraId="5DA86410" w14:textId="3E79BF00" w:rsidR="00A23BB2" w:rsidRPr="00C548C4" w:rsidRDefault="000D395C"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Un diagnostic sur l’origine du problème </w:t>
            </w:r>
            <w:r w:rsidR="003D42F8" w:rsidRPr="00C548C4">
              <w:rPr>
                <w:rFonts w:asciiTheme="minorHAnsi" w:hAnsiTheme="minorHAnsi" w:cstheme="minorHAnsi"/>
              </w:rPr>
              <w:t>en suivant une démarche rationnelle.</w:t>
            </w:r>
            <w:r w:rsidR="00520004" w:rsidRPr="00C548C4">
              <w:rPr>
                <w:rFonts w:asciiTheme="minorHAnsi" w:hAnsiTheme="minorHAnsi" w:cstheme="minorHAnsi"/>
              </w:rPr>
              <w:t xml:space="preserve"> </w:t>
            </w:r>
          </w:p>
          <w:p w14:paraId="11AEA450" w14:textId="5BC0EB51" w:rsidR="00520004" w:rsidRPr="00C548C4" w:rsidRDefault="00520004"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proposition de correction efficace.</w:t>
            </w:r>
          </w:p>
        </w:tc>
      </w:tr>
      <w:tr w:rsidR="005640A5" w:rsidRPr="00C548C4" w14:paraId="221899DD" w14:textId="77777777" w:rsidTr="1522F09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9B71BF4" w14:textId="77777777" w:rsidR="00A23BB2" w:rsidRPr="00C548C4" w:rsidRDefault="00A23BB2" w:rsidP="00C04070">
            <w:pPr>
              <w:jc w:val="right"/>
              <w:rPr>
                <w:rFonts w:asciiTheme="minorHAnsi" w:hAnsiTheme="minorHAnsi" w:cstheme="minorHAnsi"/>
                <w:b/>
                <w:bCs/>
              </w:rPr>
            </w:pPr>
            <w:r w:rsidRPr="00C548C4">
              <w:rPr>
                <w:rFonts w:asciiTheme="minorHAnsi" w:hAnsiTheme="minorHAnsi" w:cstheme="minorHAns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0B83031" w14:textId="55455A2F" w:rsidR="00A23BB2" w:rsidRPr="00C548C4" w:rsidRDefault="005B58E9" w:rsidP="00C04070">
            <w:pPr>
              <w:jc w:val="center"/>
              <w:rPr>
                <w:rFonts w:asciiTheme="minorHAnsi" w:hAnsiTheme="minorHAnsi" w:cstheme="minorHAnsi"/>
                <w:b/>
                <w:bCs/>
              </w:rPr>
            </w:pPr>
            <w:r w:rsidRPr="00C548C4">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51D8565" w14:textId="77777777" w:rsidR="00A23BB2" w:rsidRPr="00C548C4" w:rsidRDefault="00A23BB2" w:rsidP="00C04070">
            <w:pPr>
              <w:jc w:val="center"/>
              <w:rPr>
                <w:rFonts w:asciiTheme="minorHAnsi" w:hAnsiTheme="minorHAnsi" w:cstheme="minorHAnsi"/>
                <w:b/>
                <w:bCs/>
              </w:rPr>
            </w:pPr>
            <w:r w:rsidRPr="00C548C4">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8933301" w14:textId="77777777" w:rsidR="00A23BB2" w:rsidRPr="00C548C4" w:rsidRDefault="00A23BB2" w:rsidP="00C04070">
            <w:pPr>
              <w:jc w:val="center"/>
              <w:rPr>
                <w:rFonts w:asciiTheme="minorHAnsi" w:hAnsiTheme="minorHAnsi" w:cstheme="minorHAnsi"/>
                <w:b/>
                <w:bCs/>
              </w:rPr>
            </w:pPr>
            <w:r w:rsidRPr="00C548C4">
              <w:rPr>
                <w:rFonts w:asciiTheme="minorHAnsi" w:hAnsiTheme="minorHAnsi" w:cstheme="minorHAnsi"/>
                <w:b/>
                <w:bCs/>
              </w:rPr>
              <w:t>Résultats attendus</w:t>
            </w:r>
          </w:p>
        </w:tc>
      </w:tr>
      <w:tr w:rsidR="005640A5" w:rsidRPr="00C548C4" w14:paraId="762A63D9" w14:textId="77777777" w:rsidTr="1522F09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D3675D" w14:textId="2816D00C" w:rsidR="00A23BB2" w:rsidRPr="00C548C4" w:rsidRDefault="00520004" w:rsidP="00C04070">
            <w:pPr>
              <w:jc w:val="center"/>
              <w:rPr>
                <w:rFonts w:asciiTheme="minorHAnsi" w:hAnsiTheme="minorHAnsi" w:cstheme="minorHAnsi"/>
              </w:rPr>
            </w:pPr>
            <w:r w:rsidRPr="00C548C4">
              <w:rPr>
                <w:rFonts w:asciiTheme="minorHAnsi" w:hAnsiTheme="minorHAnsi" w:cstheme="minorHAnsi"/>
              </w:rPr>
              <w:t>1h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36CB58" w14:textId="57E09633" w:rsidR="00A23BB2" w:rsidRPr="00C548C4" w:rsidRDefault="1522F097" w:rsidP="1522F097">
            <w:pPr>
              <w:spacing w:before="120" w:after="60" w:line="240" w:lineRule="auto"/>
              <w:jc w:val="both"/>
              <w:rPr>
                <w:rFonts w:asciiTheme="minorHAnsi" w:hAnsiTheme="minorHAnsi" w:cstheme="minorHAnsi"/>
              </w:rPr>
            </w:pPr>
            <w:r w:rsidRPr="00C548C4">
              <w:rPr>
                <w:rFonts w:asciiTheme="minorHAnsi" w:hAnsiTheme="minorHAnsi" w:cstheme="minorHAnsi"/>
              </w:rPr>
              <w:t>Un utilisateur constate un matin qu’il n’a plus accès à internet alors que cela fonctionne chez ses voisins de bureau.</w:t>
            </w:r>
          </w:p>
          <w:p w14:paraId="7674B5DA" w14:textId="76716BB8" w:rsidR="00F7168D" w:rsidRDefault="00F7168D" w:rsidP="00F7168D">
            <w:pPr>
              <w:pStyle w:val="Paragraphedeliste"/>
              <w:numPr>
                <w:ilvl w:val="0"/>
                <w:numId w:val="43"/>
              </w:numPr>
              <w:spacing w:before="120" w:after="60" w:line="240" w:lineRule="auto"/>
              <w:ind w:left="388"/>
              <w:jc w:val="both"/>
              <w:rPr>
                <w:rFonts w:asciiTheme="minorHAnsi" w:hAnsiTheme="minorHAnsi" w:cstheme="minorHAnsi"/>
              </w:rPr>
            </w:pPr>
            <w:r>
              <w:rPr>
                <w:rFonts w:asciiTheme="minorHAnsi" w:hAnsiTheme="minorHAnsi" w:cstheme="minorHAnsi"/>
              </w:rPr>
              <w:t>Vérifier le contrat d’assistance pour déterminer si ce type de panne peut relever des dispositions de ce contrat</w:t>
            </w:r>
          </w:p>
          <w:p w14:paraId="5D31177A" w14:textId="0B3B212F" w:rsidR="00A23BB2" w:rsidRPr="00C548C4" w:rsidRDefault="1522F097" w:rsidP="00F7168D">
            <w:pPr>
              <w:pStyle w:val="Paragraphedeliste"/>
              <w:numPr>
                <w:ilvl w:val="0"/>
                <w:numId w:val="43"/>
              </w:numPr>
              <w:spacing w:before="120" w:after="60" w:line="240" w:lineRule="auto"/>
              <w:ind w:left="388"/>
              <w:jc w:val="both"/>
              <w:rPr>
                <w:rFonts w:asciiTheme="minorHAnsi" w:hAnsiTheme="minorHAnsi" w:cstheme="minorHAnsi"/>
              </w:rPr>
            </w:pPr>
            <w:r w:rsidRPr="00C548C4">
              <w:rPr>
                <w:rFonts w:asciiTheme="minorHAnsi" w:hAnsiTheme="minorHAnsi" w:cstheme="minorHAnsi"/>
              </w:rPr>
              <w:t>Etudier le schéma réseau pour traiter l’incident.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DDA7A" w14:textId="2B514210" w:rsidR="00181BF3" w:rsidRPr="00C548C4" w:rsidRDefault="00181BF3"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contrat d’assistance comportant les obligations et responsabilités du prestataire et du client.</w:t>
            </w:r>
          </w:p>
          <w:p w14:paraId="20D41309" w14:textId="4936D81E" w:rsidR="00A23BB2" w:rsidRPr="00C548C4" w:rsidRDefault="00904A7E"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Le schéma </w:t>
            </w:r>
            <w:r w:rsidR="00520004" w:rsidRPr="00C548C4">
              <w:rPr>
                <w:rFonts w:asciiTheme="minorHAnsi" w:hAnsiTheme="minorHAnsi" w:cstheme="minorHAnsi"/>
              </w:rPr>
              <w:t xml:space="preserve">du </w:t>
            </w:r>
            <w:r w:rsidRPr="00C548C4">
              <w:rPr>
                <w:rFonts w:asciiTheme="minorHAnsi" w:hAnsiTheme="minorHAnsi" w:cstheme="minorHAnsi"/>
              </w:rPr>
              <w:t xml:space="preserve">réseau </w:t>
            </w:r>
            <w:r w:rsidR="00520004" w:rsidRPr="00C548C4">
              <w:rPr>
                <w:rFonts w:asciiTheme="minorHAnsi" w:hAnsiTheme="minorHAnsi" w:cstheme="minorHAnsi"/>
              </w:rPr>
              <w:t>local de l’entreprise.</w:t>
            </w:r>
          </w:p>
          <w:p w14:paraId="3F5E821B" w14:textId="753D5740" w:rsidR="00520004" w:rsidRPr="00C548C4" w:rsidRDefault="00520004"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interview de l’utilisateur concerné.</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BCF410" w14:textId="7E89AE1A" w:rsidR="00F92C8F" w:rsidRPr="00C548C4" w:rsidRDefault="000B392C"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Une vérification que </w:t>
            </w:r>
            <w:r w:rsidR="00F92C8F" w:rsidRPr="00C548C4">
              <w:rPr>
                <w:rFonts w:asciiTheme="minorHAnsi" w:hAnsiTheme="minorHAnsi" w:cstheme="minorHAnsi"/>
              </w:rPr>
              <w:t>le type d’incident relève du contrat d’assistance signé entre la société prestataire et l’entreprise cliente.</w:t>
            </w:r>
          </w:p>
          <w:p w14:paraId="6F7A6366" w14:textId="4C0BF4D9" w:rsidR="00A23BB2" w:rsidRPr="00C548C4" w:rsidRDefault="00520004"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diagnostic sur l’origine du problème en suivant une démarche rationnelle.</w:t>
            </w:r>
          </w:p>
          <w:p w14:paraId="27B21708" w14:textId="6D5BC792" w:rsidR="00520004" w:rsidRPr="00C548C4" w:rsidRDefault="00520004"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proposition de correction efficace.</w:t>
            </w:r>
          </w:p>
        </w:tc>
      </w:tr>
      <w:tr w:rsidR="005640A5" w:rsidRPr="00C548C4" w14:paraId="3B734E1A" w14:textId="77777777" w:rsidTr="1522F09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34562C8" w14:textId="77777777" w:rsidR="00A23BB2" w:rsidRPr="00C548C4" w:rsidRDefault="00A23BB2" w:rsidP="00C04070">
            <w:pPr>
              <w:jc w:val="right"/>
              <w:rPr>
                <w:rFonts w:asciiTheme="minorHAnsi" w:hAnsiTheme="minorHAnsi" w:cstheme="minorHAnsi"/>
                <w:b/>
                <w:bCs/>
              </w:rPr>
            </w:pPr>
            <w:r w:rsidRPr="00C548C4">
              <w:rPr>
                <w:rFonts w:asciiTheme="minorHAnsi" w:hAnsiTheme="minorHAnsi" w:cstheme="minorHAnsi"/>
                <w:b/>
                <w:bCs/>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7EB82AD" w14:textId="34A583F8" w:rsidR="00A23BB2" w:rsidRPr="00C548C4" w:rsidRDefault="005B58E9" w:rsidP="00C04070">
            <w:pPr>
              <w:jc w:val="center"/>
              <w:rPr>
                <w:rFonts w:asciiTheme="minorHAnsi" w:hAnsiTheme="minorHAnsi" w:cstheme="minorHAnsi"/>
                <w:b/>
                <w:bCs/>
              </w:rPr>
            </w:pPr>
            <w:r w:rsidRPr="00C548C4">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100EF88" w14:textId="77777777" w:rsidR="00A23BB2" w:rsidRPr="00C548C4" w:rsidRDefault="00A23BB2" w:rsidP="00C04070">
            <w:pPr>
              <w:jc w:val="center"/>
              <w:rPr>
                <w:rFonts w:asciiTheme="minorHAnsi" w:hAnsiTheme="minorHAnsi" w:cstheme="minorHAnsi"/>
                <w:b/>
                <w:bCs/>
              </w:rPr>
            </w:pPr>
            <w:r w:rsidRPr="00C548C4">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BF1EF39" w14:textId="77777777" w:rsidR="00A23BB2" w:rsidRPr="00C548C4" w:rsidRDefault="00A23BB2" w:rsidP="00C04070">
            <w:pPr>
              <w:jc w:val="center"/>
              <w:rPr>
                <w:rFonts w:asciiTheme="minorHAnsi" w:hAnsiTheme="minorHAnsi" w:cstheme="minorHAnsi"/>
                <w:b/>
                <w:bCs/>
              </w:rPr>
            </w:pPr>
            <w:r w:rsidRPr="00C548C4">
              <w:rPr>
                <w:rFonts w:asciiTheme="minorHAnsi" w:hAnsiTheme="minorHAnsi" w:cstheme="minorHAnsi"/>
                <w:b/>
                <w:bCs/>
              </w:rPr>
              <w:t>Résultats attendus</w:t>
            </w:r>
          </w:p>
        </w:tc>
      </w:tr>
      <w:tr w:rsidR="005640A5" w:rsidRPr="00C548C4" w14:paraId="7135DC73" w14:textId="77777777" w:rsidTr="1522F09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88009A" w14:textId="0E3834A1" w:rsidR="00A23BB2" w:rsidRPr="00C548C4" w:rsidRDefault="00BC6E27" w:rsidP="00C04070">
            <w:pPr>
              <w:jc w:val="center"/>
              <w:rPr>
                <w:rFonts w:asciiTheme="minorHAnsi" w:hAnsiTheme="minorHAnsi" w:cstheme="minorHAnsi"/>
              </w:rPr>
            </w:pPr>
            <w:r w:rsidRPr="00C548C4">
              <w:rPr>
                <w:rFonts w:asciiTheme="minorHAnsi" w:hAnsiTheme="minorHAnsi" w:cstheme="minorHAnsi"/>
              </w:rPr>
              <w:lastRenderedPageBreak/>
              <w:t>2h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EC13B" w14:textId="6197DF97" w:rsidR="00A23BB2" w:rsidRPr="00C548C4" w:rsidRDefault="1522F097" w:rsidP="1522F097">
            <w:pPr>
              <w:spacing w:before="120" w:after="60" w:line="240" w:lineRule="auto"/>
              <w:jc w:val="both"/>
              <w:rPr>
                <w:rFonts w:asciiTheme="minorHAnsi" w:hAnsiTheme="minorHAnsi" w:cstheme="minorHAnsi"/>
              </w:rPr>
            </w:pPr>
            <w:r w:rsidRPr="00C548C4">
              <w:rPr>
                <w:rFonts w:asciiTheme="minorHAnsi" w:hAnsiTheme="minorHAnsi" w:cstheme="minorHAnsi"/>
              </w:rPr>
              <w:t>Progressivement, de manière apparemment aléatoire, de plus en plus d’utilisateurs d’un même service ne peuvent plus accéder au réseau local comme à internet.</w:t>
            </w:r>
            <w:r w:rsidR="008F1A42">
              <w:rPr>
                <w:rFonts w:asciiTheme="minorHAnsi" w:hAnsiTheme="minorHAnsi" w:cstheme="minorHAnsi"/>
              </w:rPr>
              <w:t xml:space="preserve"> (Un service DHCP a été mal configuré)</w:t>
            </w:r>
          </w:p>
          <w:p w14:paraId="2502D5C4" w14:textId="40BBA972" w:rsidR="00A23BB2" w:rsidRPr="00C548C4" w:rsidRDefault="00A23BB2" w:rsidP="1522F097">
            <w:pPr>
              <w:spacing w:before="120" w:after="60" w:line="240" w:lineRule="auto"/>
              <w:jc w:val="both"/>
              <w:rPr>
                <w:rFonts w:asciiTheme="minorHAnsi" w:hAnsiTheme="minorHAnsi" w:cstheme="minorHAnsi"/>
              </w:rPr>
            </w:pPr>
          </w:p>
          <w:p w14:paraId="4DB06894" w14:textId="77777777" w:rsidR="00B91034" w:rsidRDefault="00B91034" w:rsidP="00377D48">
            <w:pPr>
              <w:pStyle w:val="Paragraphedeliste"/>
              <w:numPr>
                <w:ilvl w:val="0"/>
                <w:numId w:val="41"/>
              </w:numPr>
              <w:spacing w:before="120" w:after="60" w:line="240" w:lineRule="auto"/>
              <w:ind w:left="388"/>
              <w:jc w:val="both"/>
              <w:rPr>
                <w:rFonts w:asciiTheme="minorHAnsi" w:hAnsiTheme="minorHAnsi" w:cstheme="minorHAnsi"/>
              </w:rPr>
            </w:pPr>
            <w:r>
              <w:rPr>
                <w:rFonts w:asciiTheme="minorHAnsi" w:hAnsiTheme="minorHAnsi" w:cstheme="minorHAnsi"/>
              </w:rPr>
              <w:t>Vérifier le contrat d’assistance pour déterminer si ce type de panne peut relever des dispositions de ce contrat</w:t>
            </w:r>
            <w:r w:rsidRPr="00C548C4">
              <w:rPr>
                <w:rFonts w:asciiTheme="minorHAnsi" w:hAnsiTheme="minorHAnsi" w:cstheme="minorHAnsi"/>
              </w:rPr>
              <w:t xml:space="preserve"> </w:t>
            </w:r>
          </w:p>
          <w:p w14:paraId="2171CA59" w14:textId="77777777" w:rsidR="00377D48" w:rsidRDefault="1522F097" w:rsidP="00B91034">
            <w:pPr>
              <w:pStyle w:val="Paragraphedeliste"/>
              <w:numPr>
                <w:ilvl w:val="0"/>
                <w:numId w:val="41"/>
              </w:numPr>
              <w:spacing w:before="120" w:after="60" w:line="240" w:lineRule="auto"/>
              <w:ind w:left="388"/>
              <w:jc w:val="both"/>
              <w:rPr>
                <w:rFonts w:asciiTheme="minorHAnsi" w:hAnsiTheme="minorHAnsi" w:cstheme="minorHAnsi"/>
              </w:rPr>
            </w:pPr>
            <w:r w:rsidRPr="00C548C4">
              <w:rPr>
                <w:rFonts w:asciiTheme="minorHAnsi" w:hAnsiTheme="minorHAnsi" w:cstheme="minorHAnsi"/>
              </w:rPr>
              <w:t>Rédiger un rapport d’incident en précisant l’origine du problème et sa résolution.</w:t>
            </w:r>
          </w:p>
          <w:p w14:paraId="698C06E2" w14:textId="66DF594D" w:rsidR="00B91034" w:rsidRPr="00B91034" w:rsidRDefault="00B91034" w:rsidP="00B91034">
            <w:pPr>
              <w:pStyle w:val="Paragraphedeliste"/>
              <w:spacing w:before="120" w:after="60" w:line="240" w:lineRule="auto"/>
              <w:ind w:left="388"/>
              <w:jc w:val="both"/>
              <w:rPr>
                <w:rFonts w:asciiTheme="minorHAnsi" w:hAnsiTheme="minorHAnsi" w:cstheme="minorHAnsi"/>
              </w:rPr>
            </w:pP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6521F8" w14:textId="77777777" w:rsidR="00181BF3" w:rsidRPr="00C548C4" w:rsidRDefault="00181BF3"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contrat d’assistance comportant les obligations et responsabilités du prestataire et du client.</w:t>
            </w:r>
          </w:p>
          <w:p w14:paraId="7ABCA2BA" w14:textId="198DC00F" w:rsidR="005E4040" w:rsidRPr="00C548C4" w:rsidRDefault="005E4040"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Le schéma du réseau local de l’entreprise.</w:t>
            </w:r>
          </w:p>
          <w:p w14:paraId="3CC540A3" w14:textId="6E09B84F" w:rsidR="005E4040" w:rsidRPr="00C548C4" w:rsidRDefault="005E4040"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Le paramétrage réseau des postes et </w:t>
            </w:r>
            <w:r w:rsidR="00384C37" w:rsidRPr="00C548C4">
              <w:rPr>
                <w:rFonts w:asciiTheme="minorHAnsi" w:hAnsiTheme="minorHAnsi" w:cstheme="minorHAnsi"/>
              </w:rPr>
              <w:t>des services DHCP,</w:t>
            </w:r>
            <w:r w:rsidR="00BC6E27" w:rsidRPr="00C548C4">
              <w:rPr>
                <w:rFonts w:asciiTheme="minorHAnsi" w:hAnsiTheme="minorHAnsi" w:cstheme="minorHAnsi"/>
              </w:rPr>
              <w:t xml:space="preserve"> proxy et</w:t>
            </w:r>
            <w:r w:rsidR="00384C37" w:rsidRPr="00C548C4">
              <w:rPr>
                <w:rFonts w:asciiTheme="minorHAnsi" w:hAnsiTheme="minorHAnsi" w:cstheme="minorHAnsi"/>
              </w:rPr>
              <w:t xml:space="preserve"> DNS</w:t>
            </w:r>
          </w:p>
          <w:p w14:paraId="3BF0FE5E" w14:textId="2F27D08F" w:rsidR="00A23BB2" w:rsidRPr="00C548C4" w:rsidRDefault="005E4040"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Une interview </w:t>
            </w:r>
            <w:r w:rsidR="00BC6E27" w:rsidRPr="00C548C4">
              <w:rPr>
                <w:rFonts w:asciiTheme="minorHAnsi" w:hAnsiTheme="minorHAnsi" w:cstheme="minorHAnsi"/>
              </w:rPr>
              <w:t>de certains</w:t>
            </w:r>
            <w:r w:rsidRPr="00C548C4">
              <w:rPr>
                <w:rFonts w:asciiTheme="minorHAnsi" w:hAnsiTheme="minorHAnsi" w:cstheme="minorHAnsi"/>
              </w:rPr>
              <w:t xml:space="preserve"> utilisateur</w:t>
            </w:r>
            <w:r w:rsidR="00BC6E27" w:rsidRPr="00C548C4">
              <w:rPr>
                <w:rFonts w:asciiTheme="minorHAnsi" w:hAnsiTheme="minorHAnsi" w:cstheme="minorHAnsi"/>
              </w:rPr>
              <w:t>s</w:t>
            </w:r>
            <w:r w:rsidRPr="00C548C4">
              <w:rPr>
                <w:rFonts w:asciiTheme="minorHAnsi" w:hAnsiTheme="minorHAnsi" w:cstheme="minorHAnsi"/>
              </w:rPr>
              <w:t xml:space="preserve"> concerné</w:t>
            </w:r>
            <w:r w:rsidR="00BC6E27" w:rsidRPr="00C548C4">
              <w:rPr>
                <w:rFonts w:asciiTheme="minorHAnsi" w:hAnsiTheme="minorHAnsi" w:cstheme="minorHAnsi"/>
              </w:rPr>
              <w:t>s</w:t>
            </w:r>
            <w:r w:rsidRPr="00C548C4">
              <w:rPr>
                <w:rFonts w:asciiTheme="minorHAnsi" w:hAnsiTheme="minorHAnsi" w:cstheme="minorHAnsi"/>
              </w:rPr>
              <w:t>.</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BCB60" w14:textId="02E91BCD" w:rsidR="00F92C8F" w:rsidRPr="00C548C4" w:rsidRDefault="000B392C"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 xml:space="preserve">Une vérification que </w:t>
            </w:r>
            <w:r w:rsidR="00F92C8F" w:rsidRPr="00C548C4">
              <w:rPr>
                <w:rFonts w:asciiTheme="minorHAnsi" w:hAnsiTheme="minorHAnsi" w:cstheme="minorHAnsi"/>
              </w:rPr>
              <w:t>le type d’incident relève du contrat d’assistance signé entre la société prestataire et l’entreprise cliente.</w:t>
            </w:r>
          </w:p>
          <w:p w14:paraId="3F2B91EB" w14:textId="77777777" w:rsidR="00BC6E27" w:rsidRPr="00C548C4" w:rsidRDefault="00BC6E27"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diagnostic sur l’origine du problème en suivant une démarche rationnelle.</w:t>
            </w:r>
          </w:p>
          <w:p w14:paraId="275B3610" w14:textId="0589C45C" w:rsidR="00A23BB2" w:rsidRPr="00C548C4" w:rsidRDefault="00BC6E27" w:rsidP="00B90122">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Une proposition de correction efficace.</w:t>
            </w:r>
          </w:p>
        </w:tc>
      </w:tr>
    </w:tbl>
    <w:p w14:paraId="0A999DB2" w14:textId="4F9860CD" w:rsidR="007E3C81" w:rsidRPr="00C548C4" w:rsidRDefault="007E3C81" w:rsidP="00A23BB2">
      <w:pPr>
        <w:rPr>
          <w:rFonts w:asciiTheme="minorHAnsi" w:hAnsiTheme="minorHAnsi" w:cstheme="minorHAnsi"/>
        </w:rPr>
      </w:pPr>
    </w:p>
    <w:tbl>
      <w:tblPr>
        <w:tblW w:w="15167"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330"/>
        <w:gridCol w:w="3059"/>
        <w:gridCol w:w="834"/>
        <w:gridCol w:w="2573"/>
        <w:gridCol w:w="1933"/>
        <w:gridCol w:w="1333"/>
        <w:gridCol w:w="4105"/>
      </w:tblGrid>
      <w:tr w:rsidR="005640A5" w:rsidRPr="00C548C4" w14:paraId="6F082D56" w14:textId="77777777" w:rsidTr="5A5E36A2">
        <w:tc>
          <w:tcPr>
            <w:tcW w:w="1330" w:type="dxa"/>
            <w:shd w:val="clear" w:color="auto" w:fill="D5DCE4" w:themeFill="text2" w:themeFillTint="33"/>
          </w:tcPr>
          <w:p w14:paraId="4AFD5E9C" w14:textId="575A81C2" w:rsidR="535B7593" w:rsidRPr="00C548C4" w:rsidRDefault="1522F097" w:rsidP="1522F097">
            <w:pPr>
              <w:rPr>
                <w:rFonts w:asciiTheme="minorHAnsi" w:hAnsiTheme="minorHAnsi" w:cstheme="minorHAnsi"/>
                <w:b/>
                <w:bCs/>
              </w:rPr>
            </w:pPr>
            <w:r w:rsidRPr="00C548C4">
              <w:rPr>
                <w:rFonts w:asciiTheme="minorHAnsi" w:hAnsiTheme="minorHAnsi" w:cstheme="minorHAnsi"/>
                <w:b/>
                <w:bCs/>
              </w:rPr>
              <w:t>Séquence 1.2 A1D</w:t>
            </w:r>
          </w:p>
        </w:tc>
        <w:tc>
          <w:tcPr>
            <w:tcW w:w="13837" w:type="dxa"/>
            <w:gridSpan w:val="6"/>
            <w:shd w:val="clear" w:color="auto" w:fill="D5DCE4" w:themeFill="text2" w:themeFillTint="33"/>
          </w:tcPr>
          <w:p w14:paraId="6EF8D8F1" w14:textId="474577D5" w:rsidR="00224A44" w:rsidRPr="00C548C4" w:rsidRDefault="50188D11" w:rsidP="50188D11">
            <w:pPr>
              <w:spacing w:after="0"/>
              <w:jc w:val="both"/>
              <w:rPr>
                <w:rFonts w:asciiTheme="minorHAnsi" w:hAnsiTheme="minorHAnsi" w:cstheme="minorHAnsi"/>
              </w:rPr>
            </w:pPr>
            <w:r w:rsidRPr="00C548C4">
              <w:rPr>
                <w:rFonts w:asciiTheme="minorHAnsi" w:hAnsiTheme="minorHAnsi" w:cstheme="minorHAnsi"/>
                <w:b/>
                <w:bCs/>
              </w:rPr>
              <w:t>Apporter des corrections et des évolutions dans les applications informatiques</w:t>
            </w:r>
            <w:r w:rsidR="00241233" w:rsidRPr="00C548C4">
              <w:rPr>
                <w:rFonts w:asciiTheme="minorHAnsi" w:hAnsiTheme="minorHAnsi" w:cstheme="minorHAnsi"/>
                <w:b/>
                <w:bCs/>
              </w:rPr>
              <w:tab/>
            </w:r>
            <w:r w:rsidR="00241233" w:rsidRPr="00C548C4">
              <w:rPr>
                <w:rFonts w:asciiTheme="minorHAnsi" w:hAnsiTheme="minorHAnsi" w:cstheme="minorHAnsi"/>
                <w:b/>
                <w:bCs/>
              </w:rPr>
              <w:tab/>
            </w:r>
            <w:r w:rsidR="00241233" w:rsidRPr="00C548C4">
              <w:rPr>
                <w:rFonts w:asciiTheme="minorHAnsi" w:hAnsiTheme="minorHAnsi" w:cstheme="minorHAnsi"/>
                <w:b/>
                <w:bCs/>
              </w:rPr>
              <w:tab/>
            </w:r>
            <w:r w:rsidR="00241233" w:rsidRPr="00C548C4">
              <w:rPr>
                <w:rFonts w:asciiTheme="minorHAnsi" w:hAnsiTheme="minorHAnsi" w:cstheme="minorHAnsi"/>
                <w:b/>
                <w:bCs/>
              </w:rPr>
              <w:tab/>
            </w:r>
            <w:r w:rsidR="00241233" w:rsidRPr="00C548C4">
              <w:rPr>
                <w:rFonts w:asciiTheme="minorHAnsi" w:hAnsiTheme="minorHAnsi" w:cstheme="minorHAnsi"/>
                <w:b/>
                <w:bCs/>
              </w:rPr>
              <w:tab/>
              <w:t xml:space="preserve">Semestre 1 – </w:t>
            </w:r>
            <w:r w:rsidR="00C24D8B" w:rsidRPr="00C548C4">
              <w:rPr>
                <w:rFonts w:asciiTheme="minorHAnsi" w:hAnsiTheme="minorHAnsi" w:cstheme="minorHAnsi"/>
                <w:b/>
                <w:bCs/>
              </w:rPr>
              <w:t>Développement</w:t>
            </w:r>
          </w:p>
        </w:tc>
      </w:tr>
      <w:tr w:rsidR="005640A5" w:rsidRPr="00C548C4" w14:paraId="27E89A77" w14:textId="77777777" w:rsidTr="5A5E36A2">
        <w:tc>
          <w:tcPr>
            <w:tcW w:w="1330" w:type="dxa"/>
            <w:vMerge w:val="restart"/>
          </w:tcPr>
          <w:p w14:paraId="478FDE34" w14:textId="70124C10" w:rsidR="535B7593" w:rsidRPr="00C548C4" w:rsidRDefault="5A5E36A2" w:rsidP="5A5E36A2">
            <w:pPr>
              <w:jc w:val="center"/>
              <w:rPr>
                <w:rFonts w:asciiTheme="minorHAnsi" w:hAnsiTheme="minorHAnsi" w:cstheme="minorHAnsi"/>
              </w:rPr>
            </w:pPr>
            <w:r w:rsidRPr="00C548C4">
              <w:rPr>
                <w:rFonts w:asciiTheme="minorHAnsi" w:hAnsiTheme="minorHAnsi" w:cstheme="minorHAnsi"/>
              </w:rPr>
              <w:t xml:space="preserve"> 7h</w:t>
            </w:r>
          </w:p>
        </w:tc>
        <w:tc>
          <w:tcPr>
            <w:tcW w:w="13837" w:type="dxa"/>
            <w:gridSpan w:val="6"/>
          </w:tcPr>
          <w:p w14:paraId="3136405C" w14:textId="77589317" w:rsidR="535B7593" w:rsidRPr="00C548C4" w:rsidRDefault="062EF8F9" w:rsidP="00480C08">
            <w:pPr>
              <w:spacing w:line="257" w:lineRule="auto"/>
              <w:rPr>
                <w:rFonts w:asciiTheme="minorHAnsi" w:eastAsia="Arial" w:hAnsiTheme="minorHAnsi" w:cstheme="minorHAnsi"/>
              </w:rPr>
            </w:pPr>
            <w:r w:rsidRPr="00C548C4">
              <w:rPr>
                <w:rFonts w:asciiTheme="minorHAnsi" w:hAnsiTheme="minorHAnsi" w:cstheme="minorHAnsi"/>
              </w:rPr>
              <w:t xml:space="preserve">Votre travail consiste à rechercher l’origine et les causes de différents bugs dans les applications informatiques de votre client. Ces applications sont développées dans un langage procédural.  </w:t>
            </w:r>
            <w:r w:rsidR="535B7593" w:rsidRPr="00C548C4">
              <w:rPr>
                <w:rFonts w:asciiTheme="minorHAnsi" w:hAnsiTheme="minorHAnsi" w:cstheme="minorHAnsi"/>
              </w:rPr>
              <w:t>Vous décidez ensuite de traiter vous-même ces pannes ou de les confier à un ingénieur ou à un prestataire.</w:t>
            </w:r>
          </w:p>
        </w:tc>
      </w:tr>
      <w:tr w:rsidR="005640A5" w:rsidRPr="00C548C4" w14:paraId="6586BE53" w14:textId="77777777" w:rsidTr="5A5E36A2">
        <w:tc>
          <w:tcPr>
            <w:tcW w:w="1330" w:type="dxa"/>
            <w:vMerge/>
          </w:tcPr>
          <w:p w14:paraId="197D3312" w14:textId="77777777" w:rsidR="00A96916" w:rsidRPr="00C548C4" w:rsidRDefault="00A96916">
            <w:pPr>
              <w:rPr>
                <w:rFonts w:asciiTheme="minorHAnsi" w:hAnsiTheme="minorHAnsi" w:cstheme="minorHAnsi"/>
              </w:rPr>
            </w:pPr>
          </w:p>
        </w:tc>
        <w:tc>
          <w:tcPr>
            <w:tcW w:w="3059" w:type="dxa"/>
            <w:shd w:val="clear" w:color="auto" w:fill="D5DCE4" w:themeFill="text2" w:themeFillTint="33"/>
          </w:tcPr>
          <w:p w14:paraId="654AA4B3" w14:textId="77777777" w:rsidR="535B7593" w:rsidRPr="00C548C4" w:rsidRDefault="535B7593" w:rsidP="535B7593">
            <w:pPr>
              <w:spacing w:after="0"/>
              <w:rPr>
                <w:rFonts w:asciiTheme="minorHAnsi" w:hAnsiTheme="minorHAnsi" w:cstheme="minorHAnsi"/>
                <w:b/>
                <w:bCs/>
              </w:rPr>
            </w:pPr>
            <w:r w:rsidRPr="00C548C4">
              <w:rPr>
                <w:rFonts w:asciiTheme="minorHAnsi" w:hAnsiTheme="minorHAnsi" w:cstheme="minorHAnsi"/>
                <w:b/>
                <w:bCs/>
              </w:rPr>
              <w:t>Compétences travaillées</w:t>
            </w:r>
          </w:p>
        </w:tc>
        <w:tc>
          <w:tcPr>
            <w:tcW w:w="3407" w:type="dxa"/>
            <w:gridSpan w:val="2"/>
            <w:shd w:val="clear" w:color="auto" w:fill="D5DCE4" w:themeFill="text2" w:themeFillTint="33"/>
          </w:tcPr>
          <w:p w14:paraId="0BACB1BF" w14:textId="77777777" w:rsidR="535B7593" w:rsidRPr="00C548C4" w:rsidRDefault="535B7593" w:rsidP="535B7593">
            <w:pPr>
              <w:spacing w:after="0"/>
              <w:rPr>
                <w:rFonts w:asciiTheme="minorHAnsi" w:hAnsiTheme="minorHAnsi" w:cstheme="minorHAnsi"/>
                <w:b/>
                <w:bCs/>
              </w:rPr>
            </w:pPr>
            <w:r w:rsidRPr="00C548C4">
              <w:rPr>
                <w:rFonts w:asciiTheme="minorHAnsi" w:hAnsiTheme="minorHAnsi" w:cstheme="minorHAnsi"/>
                <w:b/>
                <w:bCs/>
              </w:rPr>
              <w:t>Savoirs associés</w:t>
            </w:r>
          </w:p>
        </w:tc>
        <w:tc>
          <w:tcPr>
            <w:tcW w:w="3266" w:type="dxa"/>
            <w:gridSpan w:val="2"/>
            <w:shd w:val="clear" w:color="auto" w:fill="D5DCE4" w:themeFill="text2" w:themeFillTint="33"/>
          </w:tcPr>
          <w:p w14:paraId="3F45D4AD" w14:textId="77777777" w:rsidR="535B7593" w:rsidRPr="00C548C4" w:rsidRDefault="535B7593" w:rsidP="535B7593">
            <w:pPr>
              <w:spacing w:after="0"/>
              <w:rPr>
                <w:rFonts w:asciiTheme="minorHAnsi" w:hAnsiTheme="minorHAnsi" w:cstheme="minorHAnsi"/>
                <w:b/>
                <w:bCs/>
              </w:rPr>
            </w:pPr>
            <w:r w:rsidRPr="00C548C4">
              <w:rPr>
                <w:rFonts w:asciiTheme="minorHAnsi" w:hAnsiTheme="minorHAnsi" w:cstheme="minorHAnsi"/>
                <w:b/>
                <w:bCs/>
              </w:rPr>
              <w:t>Indicateurs de performance</w:t>
            </w:r>
          </w:p>
        </w:tc>
        <w:tc>
          <w:tcPr>
            <w:tcW w:w="4105" w:type="dxa"/>
            <w:shd w:val="clear" w:color="auto" w:fill="D5DCE4" w:themeFill="text2" w:themeFillTint="33"/>
          </w:tcPr>
          <w:p w14:paraId="46EAE555" w14:textId="0515A2DB" w:rsidR="535B7593" w:rsidRPr="00C548C4" w:rsidRDefault="535B7593" w:rsidP="535B7593">
            <w:pPr>
              <w:rPr>
                <w:rFonts w:asciiTheme="minorHAnsi" w:hAnsiTheme="minorHAnsi" w:cstheme="minorHAnsi"/>
                <w:b/>
                <w:bCs/>
              </w:rPr>
            </w:pPr>
            <w:r w:rsidRPr="00C548C4">
              <w:rPr>
                <w:rFonts w:asciiTheme="minorHAnsi" w:hAnsiTheme="minorHAnsi" w:cstheme="minorHAnsi"/>
                <w:b/>
                <w:bCs/>
              </w:rPr>
              <w:t>Prérequis / transversalités</w:t>
            </w:r>
          </w:p>
        </w:tc>
      </w:tr>
      <w:tr w:rsidR="005640A5" w:rsidRPr="00C548C4" w14:paraId="3FEF8AAB" w14:textId="77777777" w:rsidTr="5A5E36A2">
        <w:tc>
          <w:tcPr>
            <w:tcW w:w="1330" w:type="dxa"/>
            <w:vMerge/>
          </w:tcPr>
          <w:p w14:paraId="2E9B57FA" w14:textId="77777777" w:rsidR="00A96916" w:rsidRPr="00C548C4" w:rsidRDefault="00A96916">
            <w:pPr>
              <w:rPr>
                <w:rFonts w:asciiTheme="minorHAnsi" w:hAnsiTheme="minorHAnsi" w:cstheme="minorHAnsi"/>
              </w:rPr>
            </w:pPr>
          </w:p>
        </w:tc>
        <w:tc>
          <w:tcPr>
            <w:tcW w:w="3059" w:type="dxa"/>
            <w:shd w:val="clear" w:color="auto" w:fill="FFFFFF" w:themeFill="background1"/>
          </w:tcPr>
          <w:p w14:paraId="442DDF8B" w14:textId="50940859" w:rsidR="535B7593" w:rsidRPr="00C548C4" w:rsidRDefault="535B7593" w:rsidP="535B7593">
            <w:pPr>
              <w:pStyle w:val="Paragraphedeliste"/>
              <w:numPr>
                <w:ilvl w:val="0"/>
                <w:numId w:val="11"/>
              </w:numPr>
              <w:spacing w:before="120"/>
              <w:ind w:left="360"/>
              <w:rPr>
                <w:rFonts w:asciiTheme="minorHAnsi" w:eastAsiaTheme="minorEastAsia" w:hAnsiTheme="minorHAnsi" w:cstheme="minorHAnsi"/>
              </w:rPr>
            </w:pPr>
            <w:r w:rsidRPr="00C548C4">
              <w:rPr>
                <w:rFonts w:asciiTheme="minorHAnsi" w:hAnsiTheme="minorHAnsi" w:cstheme="minorHAnsi"/>
              </w:rPr>
              <w:t>Traiter des demandes concernant les applications</w:t>
            </w:r>
          </w:p>
        </w:tc>
        <w:tc>
          <w:tcPr>
            <w:tcW w:w="3407" w:type="dxa"/>
            <w:gridSpan w:val="2"/>
            <w:shd w:val="clear" w:color="auto" w:fill="FFFFFF" w:themeFill="background1"/>
          </w:tcPr>
          <w:p w14:paraId="6F3B6776" w14:textId="77777777" w:rsidR="535B7593" w:rsidRPr="00C548C4" w:rsidRDefault="535B7593" w:rsidP="535B7593">
            <w:pPr>
              <w:spacing w:before="120" w:after="120"/>
              <w:ind w:right="108"/>
              <w:rPr>
                <w:rFonts w:asciiTheme="minorHAnsi" w:hAnsiTheme="minorHAnsi" w:cstheme="minorHAnsi"/>
                <w:u w:val="single"/>
              </w:rPr>
            </w:pPr>
            <w:r w:rsidRPr="00C548C4">
              <w:rPr>
                <w:rFonts w:asciiTheme="minorHAnsi" w:hAnsiTheme="minorHAnsi" w:cstheme="minorHAnsi"/>
                <w:u w:val="single"/>
              </w:rPr>
              <w:t>Savoirs technologiques</w:t>
            </w:r>
          </w:p>
          <w:p w14:paraId="4F7E2172" w14:textId="4EAC6ABF" w:rsidR="535B7593" w:rsidRPr="00C548C4" w:rsidRDefault="535B7593" w:rsidP="535B7593">
            <w:pPr>
              <w:pStyle w:val="Paragraphedeliste"/>
              <w:numPr>
                <w:ilvl w:val="0"/>
                <w:numId w:val="18"/>
              </w:numPr>
              <w:spacing w:after="0"/>
              <w:ind w:left="360"/>
              <w:rPr>
                <w:rFonts w:asciiTheme="minorHAnsi" w:eastAsiaTheme="minorEastAsia" w:hAnsiTheme="minorHAnsi" w:cstheme="minorHAnsi"/>
              </w:rPr>
            </w:pPr>
            <w:r w:rsidRPr="00C548C4">
              <w:rPr>
                <w:rFonts w:asciiTheme="minorHAnsi" w:hAnsiTheme="minorHAnsi" w:cstheme="minorHAnsi"/>
              </w:rPr>
              <w:t>Méthodologie de repérage de la cause d’un incident, d’une panne.</w:t>
            </w:r>
          </w:p>
          <w:p w14:paraId="2AA16674" w14:textId="51D1C6F0" w:rsidR="535B7593" w:rsidRPr="00C548C4" w:rsidRDefault="535B7593" w:rsidP="535B7593">
            <w:pPr>
              <w:pStyle w:val="Paragraphedeliste"/>
              <w:numPr>
                <w:ilvl w:val="0"/>
                <w:numId w:val="18"/>
              </w:numPr>
              <w:spacing w:line="257" w:lineRule="auto"/>
              <w:ind w:left="360"/>
              <w:rPr>
                <w:rFonts w:asciiTheme="minorHAnsi" w:eastAsiaTheme="minorEastAsia" w:hAnsiTheme="minorHAnsi" w:cstheme="minorHAnsi"/>
              </w:rPr>
            </w:pPr>
            <w:r w:rsidRPr="00C548C4">
              <w:rPr>
                <w:rFonts w:asciiTheme="minorHAnsi" w:hAnsiTheme="minorHAnsi" w:cstheme="minorHAnsi"/>
              </w:rPr>
              <w:t xml:space="preserve">Bases de la programmation : structures de données et de </w:t>
            </w:r>
            <w:r w:rsidRPr="00C548C4">
              <w:rPr>
                <w:rFonts w:asciiTheme="minorHAnsi" w:hAnsiTheme="minorHAnsi" w:cstheme="minorHAnsi"/>
              </w:rPr>
              <w:lastRenderedPageBreak/>
              <w:t>contrôle, procédures, fonctions, utilisation d’objets</w:t>
            </w:r>
          </w:p>
          <w:p w14:paraId="0FEE1612" w14:textId="19464A11" w:rsidR="535B7593" w:rsidRPr="00C548C4" w:rsidRDefault="535B7593" w:rsidP="535B7593">
            <w:pPr>
              <w:spacing w:line="257" w:lineRule="auto"/>
              <w:jc w:val="both"/>
              <w:rPr>
                <w:rFonts w:asciiTheme="minorHAnsi" w:eastAsiaTheme="minorEastAsia" w:hAnsiTheme="minorHAnsi" w:cstheme="minorHAnsi"/>
                <w:u w:val="single"/>
              </w:rPr>
            </w:pPr>
            <w:r w:rsidRPr="00C548C4">
              <w:rPr>
                <w:rFonts w:asciiTheme="minorHAnsi" w:eastAsiaTheme="minorEastAsia" w:hAnsiTheme="minorHAnsi" w:cstheme="minorHAnsi"/>
                <w:u w:val="single"/>
              </w:rPr>
              <w:t>Savoirs économiques, juridiques et managériaux</w:t>
            </w:r>
          </w:p>
          <w:p w14:paraId="0EFE6023" w14:textId="48A1E106" w:rsidR="535B7593" w:rsidRPr="00C548C4" w:rsidRDefault="535B7593" w:rsidP="535B7593">
            <w:pPr>
              <w:pStyle w:val="Paragraphedeliste"/>
              <w:numPr>
                <w:ilvl w:val="0"/>
                <w:numId w:val="16"/>
              </w:numPr>
              <w:spacing w:after="0"/>
              <w:ind w:left="360"/>
              <w:rPr>
                <w:rFonts w:asciiTheme="minorHAnsi" w:eastAsiaTheme="minorEastAsia" w:hAnsiTheme="minorHAnsi" w:cstheme="minorHAnsi"/>
              </w:rPr>
            </w:pPr>
            <w:r w:rsidRPr="00C548C4">
              <w:rPr>
                <w:rFonts w:asciiTheme="minorHAnsi" w:hAnsiTheme="minorHAnsi" w:cstheme="minorHAnsi"/>
              </w:rPr>
              <w:t>Entente de niveau de service et contrat d’assistance : obligations et responsabilités</w:t>
            </w:r>
          </w:p>
        </w:tc>
        <w:tc>
          <w:tcPr>
            <w:tcW w:w="3266" w:type="dxa"/>
            <w:gridSpan w:val="2"/>
            <w:shd w:val="clear" w:color="auto" w:fill="FFFFFF" w:themeFill="background1"/>
          </w:tcPr>
          <w:p w14:paraId="66F34F93" w14:textId="15DA8355" w:rsidR="535B7593" w:rsidRPr="00C548C4" w:rsidRDefault="535B7593" w:rsidP="535B7593">
            <w:pPr>
              <w:pStyle w:val="Paragraphedeliste"/>
              <w:numPr>
                <w:ilvl w:val="0"/>
                <w:numId w:val="16"/>
              </w:numPr>
              <w:spacing w:before="120" w:after="0"/>
              <w:ind w:left="360"/>
              <w:rPr>
                <w:rFonts w:asciiTheme="minorHAnsi" w:eastAsiaTheme="minorEastAsia" w:hAnsiTheme="minorHAnsi" w:cstheme="minorHAnsi"/>
              </w:rPr>
            </w:pPr>
            <w:r w:rsidRPr="00C548C4">
              <w:rPr>
                <w:rFonts w:asciiTheme="minorHAnsi" w:hAnsiTheme="minorHAnsi" w:cstheme="minorHAnsi"/>
              </w:rPr>
              <w:lastRenderedPageBreak/>
              <w:t>En utilisant les outils adaptés, les demandes d’assistance ont été prises en compte, correctement diagnostiquées et leur traitement correspond aux attentes.</w:t>
            </w:r>
          </w:p>
          <w:p w14:paraId="2606675C" w14:textId="6B1F5C84" w:rsidR="535B7593" w:rsidRPr="00C548C4" w:rsidRDefault="062EF8F9" w:rsidP="535B7593">
            <w:pPr>
              <w:pStyle w:val="Paragraphedeliste"/>
              <w:numPr>
                <w:ilvl w:val="0"/>
                <w:numId w:val="19"/>
              </w:numPr>
              <w:spacing w:line="257" w:lineRule="auto"/>
              <w:ind w:left="360"/>
              <w:rPr>
                <w:rFonts w:asciiTheme="minorHAnsi" w:eastAsiaTheme="minorEastAsia" w:hAnsiTheme="minorHAnsi" w:cstheme="minorHAnsi"/>
              </w:rPr>
            </w:pPr>
            <w:r w:rsidRPr="00C548C4">
              <w:rPr>
                <w:rFonts w:asciiTheme="minorHAnsi" w:hAnsiTheme="minorHAnsi" w:cstheme="minorHAnsi"/>
              </w:rPr>
              <w:lastRenderedPageBreak/>
              <w:t>La méthode de diagnostic de résolution d’un incident est adéquate et efficiente.</w:t>
            </w:r>
          </w:p>
          <w:p w14:paraId="6426646C" w14:textId="4C800191" w:rsidR="535B7593" w:rsidRPr="00C548C4" w:rsidRDefault="062EF8F9" w:rsidP="535B7593">
            <w:pPr>
              <w:pStyle w:val="Paragraphedeliste"/>
              <w:numPr>
                <w:ilvl w:val="0"/>
                <w:numId w:val="19"/>
              </w:numPr>
              <w:ind w:left="360"/>
              <w:rPr>
                <w:rFonts w:asciiTheme="minorHAnsi" w:eastAsiaTheme="minorEastAsia" w:hAnsiTheme="minorHAnsi" w:cstheme="minorHAnsi"/>
              </w:rPr>
            </w:pPr>
            <w:r w:rsidRPr="00C548C4">
              <w:rPr>
                <w:rFonts w:asciiTheme="minorHAnsi" w:hAnsiTheme="minorHAnsi" w:cstheme="minorHAnsi"/>
              </w:rPr>
              <w:t>Une solution à l’incident est trouvée et mise en œuvre.</w:t>
            </w:r>
          </w:p>
          <w:p w14:paraId="3EEE4AF3" w14:textId="663960BB" w:rsidR="535B7593" w:rsidRPr="00C548C4" w:rsidRDefault="062EF8F9" w:rsidP="535B7593">
            <w:pPr>
              <w:numPr>
                <w:ilvl w:val="0"/>
                <w:numId w:val="19"/>
              </w:numPr>
              <w:spacing w:line="257" w:lineRule="auto"/>
              <w:ind w:left="360"/>
              <w:rPr>
                <w:rFonts w:asciiTheme="minorHAnsi" w:eastAsiaTheme="minorEastAsia" w:hAnsiTheme="minorHAnsi" w:cstheme="minorHAnsi"/>
              </w:rPr>
            </w:pPr>
            <w:r w:rsidRPr="00C548C4">
              <w:rPr>
                <w:rFonts w:asciiTheme="minorHAnsi" w:hAnsiTheme="minorHAnsi" w:cstheme="minorHAnsi"/>
              </w:rPr>
              <w:t>Le compte-rendu d’intervention est clair et explicite.</w:t>
            </w:r>
          </w:p>
          <w:p w14:paraId="7530BB10" w14:textId="53646449" w:rsidR="535B7593" w:rsidRPr="00C548C4" w:rsidRDefault="062EF8F9" w:rsidP="535B7593">
            <w:pPr>
              <w:pStyle w:val="Paragraphedeliste"/>
              <w:numPr>
                <w:ilvl w:val="0"/>
                <w:numId w:val="19"/>
              </w:numPr>
              <w:spacing w:line="257" w:lineRule="auto"/>
              <w:ind w:left="360"/>
              <w:rPr>
                <w:rFonts w:asciiTheme="minorHAnsi" w:eastAsiaTheme="minorEastAsia" w:hAnsiTheme="minorHAnsi" w:cstheme="minorHAnsi"/>
              </w:rPr>
            </w:pPr>
            <w:r w:rsidRPr="00C548C4">
              <w:rPr>
                <w:rFonts w:asciiTheme="minorHAnsi" w:hAnsiTheme="minorHAnsi" w:cstheme="minorHAnsi"/>
              </w:rPr>
              <w:t>La communication écrite et orale est adaptée à l’interlocuteur.</w:t>
            </w:r>
          </w:p>
        </w:tc>
        <w:tc>
          <w:tcPr>
            <w:tcW w:w="4105" w:type="dxa"/>
            <w:shd w:val="clear" w:color="auto" w:fill="FFFFFF" w:themeFill="background1"/>
          </w:tcPr>
          <w:p w14:paraId="5CA9312D" w14:textId="4EDBE644" w:rsidR="535B7593" w:rsidRPr="00C548C4" w:rsidRDefault="535B7593" w:rsidP="535B7593">
            <w:pPr>
              <w:spacing w:line="257" w:lineRule="auto"/>
              <w:rPr>
                <w:rFonts w:asciiTheme="minorHAnsi" w:hAnsiTheme="minorHAnsi" w:cstheme="minorHAnsi"/>
                <w:u w:val="single"/>
              </w:rPr>
            </w:pPr>
            <w:r w:rsidRPr="00C548C4">
              <w:rPr>
                <w:rFonts w:asciiTheme="minorHAnsi" w:hAnsiTheme="minorHAnsi" w:cstheme="minorHAnsi"/>
                <w:u w:val="single"/>
              </w:rPr>
              <w:lastRenderedPageBreak/>
              <w:t>Prérequis</w:t>
            </w:r>
          </w:p>
          <w:p w14:paraId="3BAE9C61" w14:textId="0FEC60B5" w:rsidR="535B7593" w:rsidRPr="00C548C4" w:rsidRDefault="033544E2" w:rsidP="535B7593">
            <w:pPr>
              <w:spacing w:before="120" w:line="257" w:lineRule="auto"/>
              <w:rPr>
                <w:rFonts w:asciiTheme="minorHAnsi" w:hAnsiTheme="minorHAnsi" w:cstheme="minorHAnsi"/>
              </w:rPr>
            </w:pPr>
            <w:r w:rsidRPr="00C548C4">
              <w:rPr>
                <w:rFonts w:asciiTheme="minorHAnsi" w:hAnsiTheme="minorHAnsi" w:cstheme="minorHAnsi"/>
              </w:rPr>
              <w:t>Exploiter les fonctionnalités d’un environnement de développement intégré (IDE).</w:t>
            </w:r>
          </w:p>
          <w:p w14:paraId="7B476D48" w14:textId="44580635" w:rsidR="535B7593" w:rsidRPr="00C548C4" w:rsidRDefault="535B7593" w:rsidP="535B7593">
            <w:pPr>
              <w:spacing w:line="257" w:lineRule="auto"/>
              <w:rPr>
                <w:rFonts w:asciiTheme="minorHAnsi" w:hAnsiTheme="minorHAnsi" w:cstheme="minorHAnsi"/>
              </w:rPr>
            </w:pPr>
          </w:p>
          <w:p w14:paraId="22C556EE" w14:textId="409033E7" w:rsidR="535B7593" w:rsidRPr="00C548C4" w:rsidRDefault="535B7593" w:rsidP="535B7593">
            <w:pPr>
              <w:spacing w:line="257" w:lineRule="auto"/>
              <w:rPr>
                <w:rFonts w:asciiTheme="minorHAnsi" w:hAnsiTheme="minorHAnsi" w:cstheme="minorHAnsi"/>
                <w:u w:val="single"/>
              </w:rPr>
            </w:pPr>
            <w:r w:rsidRPr="00C548C4">
              <w:rPr>
                <w:rFonts w:asciiTheme="minorHAnsi" w:hAnsiTheme="minorHAnsi" w:cstheme="minorHAnsi"/>
                <w:u w:val="single"/>
              </w:rPr>
              <w:t>Transversalité</w:t>
            </w:r>
          </w:p>
          <w:p w14:paraId="19098697" w14:textId="45CC6FB8" w:rsidR="535B7593" w:rsidRPr="00C548C4" w:rsidRDefault="1522F097" w:rsidP="535B7593">
            <w:pPr>
              <w:spacing w:before="120" w:line="257" w:lineRule="auto"/>
              <w:rPr>
                <w:rFonts w:asciiTheme="minorHAnsi" w:hAnsiTheme="minorHAnsi" w:cstheme="minorHAnsi"/>
              </w:rPr>
            </w:pPr>
            <w:r w:rsidRPr="00C548C4">
              <w:rPr>
                <w:rFonts w:asciiTheme="minorHAnsi" w:hAnsiTheme="minorHAnsi" w:cstheme="minorHAnsi"/>
              </w:rPr>
              <w:lastRenderedPageBreak/>
              <w:t>1.4. Travailler en mode projet</w:t>
            </w:r>
          </w:p>
        </w:tc>
      </w:tr>
      <w:tr w:rsidR="005640A5" w:rsidRPr="00C548C4" w14:paraId="0CEBE1A0" w14:textId="77777777" w:rsidTr="5A5E36A2">
        <w:trPr>
          <w:trHeight w:val="355"/>
        </w:trPr>
        <w:tc>
          <w:tcPr>
            <w:tcW w:w="1330" w:type="dxa"/>
            <w:shd w:val="clear" w:color="auto" w:fill="F2F2F2" w:themeFill="background1" w:themeFillShade="F2"/>
          </w:tcPr>
          <w:p w14:paraId="47408801" w14:textId="77777777" w:rsidR="535B7593" w:rsidRPr="00C548C4" w:rsidRDefault="535B7593" w:rsidP="535B7593">
            <w:pPr>
              <w:jc w:val="right"/>
              <w:rPr>
                <w:rFonts w:asciiTheme="minorHAnsi" w:hAnsiTheme="minorHAnsi" w:cstheme="minorHAnsi"/>
                <w:b/>
                <w:bCs/>
              </w:rPr>
            </w:pPr>
            <w:r w:rsidRPr="00C548C4">
              <w:rPr>
                <w:rFonts w:asciiTheme="minorHAnsi" w:hAnsiTheme="minorHAnsi" w:cstheme="minorHAnsi"/>
                <w:b/>
                <w:bCs/>
              </w:rPr>
              <w:lastRenderedPageBreak/>
              <w:t>Séance 1</w:t>
            </w:r>
          </w:p>
        </w:tc>
        <w:tc>
          <w:tcPr>
            <w:tcW w:w="3893" w:type="dxa"/>
            <w:gridSpan w:val="2"/>
            <w:shd w:val="clear" w:color="auto" w:fill="F2F2F2" w:themeFill="background1" w:themeFillShade="F2"/>
          </w:tcPr>
          <w:p w14:paraId="59D9CF18" w14:textId="2E478B30" w:rsidR="535B7593" w:rsidRPr="00C548C4" w:rsidRDefault="005B58E9" w:rsidP="535B7593">
            <w:pPr>
              <w:spacing w:after="0"/>
              <w:jc w:val="center"/>
              <w:rPr>
                <w:rFonts w:asciiTheme="minorHAnsi" w:hAnsiTheme="minorHAnsi" w:cstheme="minorHAnsi"/>
                <w:b/>
                <w:bCs/>
              </w:rPr>
            </w:pPr>
            <w:r w:rsidRPr="00C548C4">
              <w:rPr>
                <w:rFonts w:asciiTheme="minorHAnsi" w:hAnsiTheme="minorHAnsi" w:cstheme="minorHAnsi"/>
                <w:b/>
                <w:bCs/>
              </w:rPr>
              <w:t>Tâches à réaliser</w:t>
            </w:r>
          </w:p>
        </w:tc>
        <w:tc>
          <w:tcPr>
            <w:tcW w:w="4506" w:type="dxa"/>
            <w:gridSpan w:val="2"/>
            <w:shd w:val="clear" w:color="auto" w:fill="F2F2F2" w:themeFill="background1" w:themeFillShade="F2"/>
          </w:tcPr>
          <w:p w14:paraId="47189263" w14:textId="77777777" w:rsidR="535B7593" w:rsidRPr="00C548C4" w:rsidRDefault="535B7593" w:rsidP="535B7593">
            <w:pPr>
              <w:jc w:val="center"/>
              <w:rPr>
                <w:rFonts w:asciiTheme="minorHAnsi" w:hAnsiTheme="minorHAnsi" w:cstheme="minorHAnsi"/>
                <w:b/>
                <w:bCs/>
              </w:rPr>
            </w:pPr>
            <w:r w:rsidRPr="00C548C4">
              <w:rPr>
                <w:rFonts w:asciiTheme="minorHAnsi" w:hAnsiTheme="minorHAnsi" w:cstheme="minorHAnsi"/>
                <w:b/>
                <w:bCs/>
              </w:rPr>
              <w:t>Ressources fournies</w:t>
            </w:r>
          </w:p>
        </w:tc>
        <w:tc>
          <w:tcPr>
            <w:tcW w:w="5438" w:type="dxa"/>
            <w:gridSpan w:val="2"/>
            <w:shd w:val="clear" w:color="auto" w:fill="F2F2F2" w:themeFill="background1" w:themeFillShade="F2"/>
          </w:tcPr>
          <w:p w14:paraId="27B1036A" w14:textId="77777777" w:rsidR="535B7593" w:rsidRPr="00C548C4" w:rsidRDefault="535B7593" w:rsidP="535B7593">
            <w:pPr>
              <w:jc w:val="center"/>
              <w:rPr>
                <w:rFonts w:asciiTheme="minorHAnsi" w:hAnsiTheme="minorHAnsi" w:cstheme="minorHAnsi"/>
                <w:b/>
                <w:bCs/>
                <w:u w:val="single"/>
              </w:rPr>
            </w:pPr>
            <w:r w:rsidRPr="00C548C4">
              <w:rPr>
                <w:rFonts w:asciiTheme="minorHAnsi" w:hAnsiTheme="minorHAnsi" w:cstheme="minorHAnsi"/>
                <w:b/>
                <w:bCs/>
              </w:rPr>
              <w:t>Résultats attendus</w:t>
            </w:r>
          </w:p>
        </w:tc>
      </w:tr>
      <w:tr w:rsidR="005640A5" w:rsidRPr="00C548C4" w14:paraId="2A52CADA" w14:textId="77777777" w:rsidTr="5A5E36A2">
        <w:tc>
          <w:tcPr>
            <w:tcW w:w="1330" w:type="dxa"/>
            <w:tcBorders>
              <w:bottom w:val="single" w:sz="4" w:space="0" w:color="000000" w:themeColor="text1"/>
            </w:tcBorders>
          </w:tcPr>
          <w:p w14:paraId="240DB9E9" w14:textId="44D6FD10" w:rsidR="535B7593" w:rsidRPr="00C548C4" w:rsidRDefault="5A5E36A2" w:rsidP="5A5E36A2">
            <w:pPr>
              <w:jc w:val="center"/>
              <w:rPr>
                <w:rFonts w:asciiTheme="minorHAnsi" w:hAnsiTheme="minorHAnsi" w:cstheme="minorHAnsi"/>
              </w:rPr>
            </w:pPr>
            <w:r w:rsidRPr="00C548C4">
              <w:rPr>
                <w:rFonts w:asciiTheme="minorHAnsi" w:hAnsiTheme="minorHAnsi" w:cstheme="minorHAnsi"/>
              </w:rPr>
              <w:t>3h</w:t>
            </w:r>
          </w:p>
        </w:tc>
        <w:tc>
          <w:tcPr>
            <w:tcW w:w="3893" w:type="dxa"/>
            <w:gridSpan w:val="2"/>
            <w:tcBorders>
              <w:bottom w:val="single" w:sz="4" w:space="0" w:color="000000" w:themeColor="text1"/>
            </w:tcBorders>
          </w:tcPr>
          <w:p w14:paraId="43260C51" w14:textId="5D4E49F5" w:rsidR="535B7593" w:rsidRPr="00C548C4" w:rsidRDefault="535B7593" w:rsidP="001D05B5">
            <w:pPr>
              <w:pStyle w:val="Paragraphedeliste"/>
              <w:numPr>
                <w:ilvl w:val="0"/>
                <w:numId w:val="37"/>
              </w:numPr>
              <w:spacing w:before="120" w:after="60" w:line="240" w:lineRule="auto"/>
              <w:ind w:left="258" w:hanging="218"/>
              <w:rPr>
                <w:rFonts w:asciiTheme="minorHAnsi" w:hAnsiTheme="minorHAnsi" w:cstheme="minorHAnsi"/>
              </w:rPr>
            </w:pPr>
            <w:r w:rsidRPr="00C548C4">
              <w:rPr>
                <w:rFonts w:asciiTheme="minorHAnsi" w:hAnsiTheme="minorHAnsi" w:cstheme="minorHAnsi"/>
              </w:rPr>
              <w:t>Identifier, à l’aide d’un outil de débogage, l’instruction ou les instructions qui présentent des erreurs de programmation dans le code de l’application du client.</w:t>
            </w:r>
            <w:r w:rsidR="001D05B5" w:rsidRPr="00C548C4">
              <w:rPr>
                <w:rFonts w:asciiTheme="minorHAnsi" w:hAnsiTheme="minorHAnsi" w:cstheme="minorHAnsi"/>
              </w:rPr>
              <w:br/>
            </w:r>
          </w:p>
          <w:p w14:paraId="71276C1D" w14:textId="1EB372D3" w:rsidR="535B7593" w:rsidRPr="00C548C4" w:rsidRDefault="535B7593" w:rsidP="001D05B5">
            <w:pPr>
              <w:pStyle w:val="Paragraphedeliste"/>
              <w:numPr>
                <w:ilvl w:val="0"/>
                <w:numId w:val="37"/>
              </w:numPr>
              <w:spacing w:before="120" w:after="60" w:line="240" w:lineRule="auto"/>
              <w:ind w:left="258" w:hanging="218"/>
              <w:rPr>
                <w:rFonts w:asciiTheme="minorHAnsi" w:hAnsiTheme="minorHAnsi" w:cstheme="minorHAnsi"/>
              </w:rPr>
            </w:pPr>
            <w:r w:rsidRPr="00C548C4">
              <w:rPr>
                <w:rFonts w:asciiTheme="minorHAnsi" w:hAnsiTheme="minorHAnsi" w:cstheme="minorHAnsi"/>
              </w:rPr>
              <w:t>Apporter les corrections nécessaires pour le bon fonctionnement de l’application fournie.</w:t>
            </w:r>
          </w:p>
        </w:tc>
        <w:tc>
          <w:tcPr>
            <w:tcW w:w="4506" w:type="dxa"/>
            <w:gridSpan w:val="2"/>
            <w:tcBorders>
              <w:bottom w:val="single" w:sz="4" w:space="0" w:color="000000" w:themeColor="text1"/>
            </w:tcBorders>
          </w:tcPr>
          <w:p w14:paraId="198FE3EB" w14:textId="385BE155" w:rsidR="535B7593" w:rsidRPr="00C548C4" w:rsidRDefault="535B7593" w:rsidP="00D12D74">
            <w:pPr>
              <w:pStyle w:val="Paragraphedeliste"/>
              <w:numPr>
                <w:ilvl w:val="0"/>
                <w:numId w:val="12"/>
              </w:numPr>
              <w:spacing w:before="120" w:after="60" w:line="240" w:lineRule="auto"/>
              <w:ind w:left="360"/>
              <w:contextualSpacing w:val="0"/>
              <w:jc w:val="both"/>
              <w:rPr>
                <w:rFonts w:asciiTheme="minorHAnsi" w:eastAsiaTheme="minorEastAsia" w:hAnsiTheme="minorHAnsi" w:cstheme="minorHAnsi"/>
              </w:rPr>
            </w:pPr>
            <w:r w:rsidRPr="00C548C4">
              <w:rPr>
                <w:rFonts w:asciiTheme="minorHAnsi" w:hAnsiTheme="minorHAnsi" w:cstheme="minorHAnsi"/>
              </w:rPr>
              <w:t>Fiches des savoirs technologiques de la programmation procédurale</w:t>
            </w:r>
          </w:p>
          <w:p w14:paraId="39A50888" w14:textId="4D8775BA" w:rsidR="535B7593" w:rsidRPr="00C548C4" w:rsidRDefault="535B7593" w:rsidP="00D12D74">
            <w:pPr>
              <w:pStyle w:val="Paragraphedeliste"/>
              <w:numPr>
                <w:ilvl w:val="0"/>
                <w:numId w:val="12"/>
              </w:numPr>
              <w:spacing w:after="60" w:line="240" w:lineRule="auto"/>
              <w:ind w:left="360"/>
              <w:contextualSpacing w:val="0"/>
              <w:jc w:val="both"/>
              <w:rPr>
                <w:rFonts w:asciiTheme="minorHAnsi" w:eastAsiaTheme="minorEastAsia" w:hAnsiTheme="minorHAnsi" w:cstheme="minorHAnsi"/>
              </w:rPr>
            </w:pPr>
            <w:r w:rsidRPr="00C548C4">
              <w:rPr>
                <w:rFonts w:asciiTheme="minorHAnsi" w:hAnsiTheme="minorHAnsi" w:cstheme="minorHAnsi"/>
              </w:rPr>
              <w:t>Guide d’utilisation de l’outil de débogage fourni dans l’IDE (points d’arrêt, exécution pas à pas, inspection des données)</w:t>
            </w:r>
          </w:p>
          <w:p w14:paraId="5D29216B" w14:textId="6B3BB70B" w:rsidR="535B7593" w:rsidRPr="00C548C4" w:rsidRDefault="535B7593" w:rsidP="00D12D74">
            <w:pPr>
              <w:pStyle w:val="Paragraphedeliste"/>
              <w:numPr>
                <w:ilvl w:val="0"/>
                <w:numId w:val="12"/>
              </w:numPr>
              <w:spacing w:after="60" w:line="240" w:lineRule="auto"/>
              <w:ind w:left="360"/>
              <w:contextualSpacing w:val="0"/>
              <w:jc w:val="both"/>
              <w:rPr>
                <w:rFonts w:asciiTheme="minorHAnsi" w:eastAsiaTheme="minorEastAsia" w:hAnsiTheme="minorHAnsi" w:cstheme="minorHAnsi"/>
              </w:rPr>
            </w:pPr>
            <w:r w:rsidRPr="00C548C4">
              <w:rPr>
                <w:rFonts w:asciiTheme="minorHAnsi" w:hAnsiTheme="minorHAnsi" w:cstheme="minorHAnsi"/>
              </w:rPr>
              <w:t>Code de l’application existante dans un environnement de test comportant des erreurs syntaxiques et sémantiques.</w:t>
            </w:r>
          </w:p>
          <w:p w14:paraId="42E57A2A" w14:textId="52DDB7D6" w:rsidR="535B7593" w:rsidRPr="00C548C4" w:rsidRDefault="535B7593" w:rsidP="00D12D74">
            <w:pPr>
              <w:pStyle w:val="Paragraphedeliste"/>
              <w:numPr>
                <w:ilvl w:val="0"/>
                <w:numId w:val="12"/>
              </w:numPr>
              <w:spacing w:after="60" w:line="240" w:lineRule="auto"/>
              <w:ind w:left="360"/>
              <w:contextualSpacing w:val="0"/>
              <w:jc w:val="both"/>
              <w:rPr>
                <w:rFonts w:asciiTheme="minorHAnsi" w:eastAsiaTheme="minorEastAsia" w:hAnsiTheme="minorHAnsi" w:cstheme="minorHAnsi"/>
              </w:rPr>
            </w:pPr>
            <w:r w:rsidRPr="00C548C4">
              <w:rPr>
                <w:rFonts w:asciiTheme="minorHAnsi" w:hAnsiTheme="minorHAnsi" w:cstheme="minorHAnsi"/>
              </w:rPr>
              <w:t>Rapport d’incident renseigné (résultat attendu et résultat obtenu) dans le logiciel de support client</w:t>
            </w:r>
          </w:p>
          <w:p w14:paraId="6DA6FED4" w14:textId="7B21B4E5" w:rsidR="535B7593" w:rsidRPr="00C548C4" w:rsidRDefault="535B7593" w:rsidP="00D12D74">
            <w:pPr>
              <w:pStyle w:val="Paragraphedeliste"/>
              <w:numPr>
                <w:ilvl w:val="0"/>
                <w:numId w:val="12"/>
              </w:numPr>
              <w:spacing w:after="60" w:line="240" w:lineRule="auto"/>
              <w:ind w:left="360"/>
              <w:contextualSpacing w:val="0"/>
              <w:jc w:val="both"/>
              <w:rPr>
                <w:rFonts w:asciiTheme="minorHAnsi" w:hAnsiTheme="minorHAnsi" w:cstheme="minorHAnsi"/>
              </w:rPr>
            </w:pPr>
            <w:r w:rsidRPr="00C548C4">
              <w:rPr>
                <w:rFonts w:asciiTheme="minorHAnsi" w:hAnsiTheme="minorHAnsi" w:cstheme="minorHAnsi"/>
              </w:rPr>
              <w:t>IDE</w:t>
            </w:r>
          </w:p>
        </w:tc>
        <w:tc>
          <w:tcPr>
            <w:tcW w:w="5438" w:type="dxa"/>
            <w:gridSpan w:val="2"/>
            <w:tcBorders>
              <w:bottom w:val="single" w:sz="4" w:space="0" w:color="000000" w:themeColor="text1"/>
            </w:tcBorders>
          </w:tcPr>
          <w:p w14:paraId="57F32923" w14:textId="5DD5F6B4" w:rsidR="535B7593" w:rsidRPr="00C548C4" w:rsidRDefault="535B7593" w:rsidP="00D12D74">
            <w:pPr>
              <w:pStyle w:val="Paragraphedeliste"/>
              <w:numPr>
                <w:ilvl w:val="0"/>
                <w:numId w:val="12"/>
              </w:numPr>
              <w:spacing w:after="60" w:line="240" w:lineRule="auto"/>
              <w:ind w:left="360"/>
              <w:contextualSpacing w:val="0"/>
              <w:jc w:val="both"/>
              <w:rPr>
                <w:rFonts w:asciiTheme="minorHAnsi" w:eastAsiaTheme="minorEastAsia" w:hAnsiTheme="minorHAnsi" w:cstheme="minorHAnsi"/>
              </w:rPr>
            </w:pPr>
            <w:r w:rsidRPr="00C548C4">
              <w:rPr>
                <w:rFonts w:asciiTheme="minorHAnsi" w:hAnsiTheme="minorHAnsi" w:cstheme="minorHAnsi"/>
              </w:rPr>
              <w:t>Rapport d’incident renseigné (cause de l’erreur et sa correction) dans le logiciel de support client</w:t>
            </w:r>
          </w:p>
          <w:p w14:paraId="4FBDF889" w14:textId="638688BE" w:rsidR="535B7593" w:rsidRPr="00C548C4" w:rsidRDefault="535B7593" w:rsidP="00D12D74">
            <w:pPr>
              <w:pStyle w:val="Paragraphedeliste"/>
              <w:numPr>
                <w:ilvl w:val="0"/>
                <w:numId w:val="12"/>
              </w:numPr>
              <w:spacing w:after="60" w:line="240" w:lineRule="auto"/>
              <w:ind w:left="360"/>
              <w:contextualSpacing w:val="0"/>
              <w:jc w:val="both"/>
              <w:rPr>
                <w:rFonts w:asciiTheme="minorHAnsi" w:eastAsiaTheme="minorEastAsia" w:hAnsiTheme="minorHAnsi" w:cstheme="minorHAnsi"/>
              </w:rPr>
            </w:pPr>
            <w:r w:rsidRPr="00C548C4">
              <w:rPr>
                <w:rFonts w:asciiTheme="minorHAnsi" w:hAnsiTheme="minorHAnsi" w:cstheme="minorHAnsi"/>
              </w:rPr>
              <w:t xml:space="preserve">Application opérationnelle </w:t>
            </w:r>
          </w:p>
          <w:p w14:paraId="17339601" w14:textId="27E48FD6" w:rsidR="535B7593" w:rsidRPr="00C548C4" w:rsidRDefault="535B7593" w:rsidP="00D12D74">
            <w:pPr>
              <w:pStyle w:val="Paragraphedeliste"/>
              <w:numPr>
                <w:ilvl w:val="0"/>
                <w:numId w:val="12"/>
              </w:numPr>
              <w:spacing w:after="60" w:line="240" w:lineRule="auto"/>
              <w:ind w:left="360"/>
              <w:contextualSpacing w:val="0"/>
              <w:jc w:val="both"/>
              <w:rPr>
                <w:rFonts w:asciiTheme="minorHAnsi" w:hAnsiTheme="minorHAnsi" w:cstheme="minorHAnsi"/>
              </w:rPr>
            </w:pPr>
            <w:r w:rsidRPr="00C548C4">
              <w:rPr>
                <w:rFonts w:asciiTheme="minorHAnsi" w:hAnsiTheme="minorHAnsi" w:cstheme="minorHAnsi"/>
              </w:rPr>
              <w:t>Configuration correcte de l’outil de débogage</w:t>
            </w:r>
          </w:p>
        </w:tc>
      </w:tr>
      <w:tr w:rsidR="005640A5" w:rsidRPr="00C548C4" w14:paraId="36D08660" w14:textId="77777777" w:rsidTr="5A5E36A2">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06A4160" w14:textId="77777777" w:rsidR="535B7593" w:rsidRPr="00C548C4" w:rsidRDefault="535B7593" w:rsidP="535B7593">
            <w:pPr>
              <w:jc w:val="right"/>
              <w:rPr>
                <w:rFonts w:asciiTheme="minorHAnsi" w:hAnsiTheme="minorHAnsi" w:cstheme="minorHAnsi"/>
                <w:b/>
                <w:bCs/>
              </w:rPr>
            </w:pPr>
            <w:r w:rsidRPr="00C548C4">
              <w:rPr>
                <w:rFonts w:asciiTheme="minorHAnsi" w:hAnsiTheme="minorHAnsi" w:cstheme="minorHAnsi"/>
                <w:b/>
                <w:bCs/>
              </w:rPr>
              <w:t>Séance 2</w:t>
            </w:r>
          </w:p>
        </w:tc>
        <w:tc>
          <w:tcPr>
            <w:tcW w:w="38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1E5CD49" w14:textId="438288DE" w:rsidR="535B7593" w:rsidRPr="00C548C4" w:rsidRDefault="005B58E9" w:rsidP="535B7593">
            <w:pPr>
              <w:jc w:val="center"/>
              <w:rPr>
                <w:rFonts w:asciiTheme="minorHAnsi" w:hAnsiTheme="minorHAnsi" w:cstheme="minorHAnsi"/>
                <w:b/>
                <w:bCs/>
              </w:rPr>
            </w:pPr>
            <w:r w:rsidRPr="00C548C4">
              <w:rPr>
                <w:rFonts w:asciiTheme="minorHAnsi" w:hAnsiTheme="minorHAnsi" w:cstheme="minorHAnsi"/>
                <w:b/>
                <w:bCs/>
              </w:rPr>
              <w:t>Tâches à réaliser</w:t>
            </w:r>
          </w:p>
        </w:tc>
        <w:tc>
          <w:tcPr>
            <w:tcW w:w="45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D9D6489" w14:textId="77777777" w:rsidR="535B7593" w:rsidRPr="00C548C4" w:rsidRDefault="535B7593" w:rsidP="535B7593">
            <w:pPr>
              <w:jc w:val="center"/>
              <w:rPr>
                <w:rFonts w:asciiTheme="minorHAnsi" w:hAnsiTheme="minorHAnsi" w:cstheme="minorHAnsi"/>
                <w:b/>
                <w:bCs/>
              </w:rPr>
            </w:pPr>
            <w:r w:rsidRPr="00C548C4">
              <w:rPr>
                <w:rFonts w:asciiTheme="minorHAnsi" w:hAnsiTheme="minorHAnsi" w:cstheme="minorHAnsi"/>
                <w:b/>
                <w:bCs/>
              </w:rPr>
              <w:t>Ressources fournies</w:t>
            </w:r>
          </w:p>
        </w:tc>
        <w:tc>
          <w:tcPr>
            <w:tcW w:w="54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3E9280F" w14:textId="77777777" w:rsidR="535B7593" w:rsidRPr="00C548C4" w:rsidRDefault="535B7593" w:rsidP="535B7593">
            <w:pPr>
              <w:jc w:val="center"/>
              <w:rPr>
                <w:rFonts w:asciiTheme="minorHAnsi" w:hAnsiTheme="minorHAnsi" w:cstheme="minorHAnsi"/>
                <w:b/>
                <w:bCs/>
              </w:rPr>
            </w:pPr>
            <w:r w:rsidRPr="00C548C4">
              <w:rPr>
                <w:rFonts w:asciiTheme="minorHAnsi" w:hAnsiTheme="minorHAnsi" w:cstheme="minorHAnsi"/>
                <w:b/>
                <w:bCs/>
              </w:rPr>
              <w:t>Résultats attendus</w:t>
            </w:r>
          </w:p>
        </w:tc>
      </w:tr>
      <w:tr w:rsidR="005640A5" w:rsidRPr="00C548C4" w14:paraId="7929D4C4" w14:textId="77777777" w:rsidTr="5A5E36A2">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EF961B" w14:textId="06B739F7" w:rsidR="535B7593" w:rsidRPr="00C548C4" w:rsidRDefault="5A5E36A2" w:rsidP="5A5E36A2">
            <w:pPr>
              <w:jc w:val="center"/>
              <w:rPr>
                <w:rFonts w:asciiTheme="minorHAnsi" w:hAnsiTheme="minorHAnsi" w:cstheme="minorHAnsi"/>
              </w:rPr>
            </w:pPr>
            <w:r w:rsidRPr="00C548C4">
              <w:rPr>
                <w:rFonts w:asciiTheme="minorHAnsi" w:hAnsiTheme="minorHAnsi" w:cstheme="minorHAnsi"/>
              </w:rPr>
              <w:t>3h</w:t>
            </w:r>
          </w:p>
        </w:tc>
        <w:tc>
          <w:tcPr>
            <w:tcW w:w="38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71D01" w14:textId="73CCE821" w:rsidR="535B7593" w:rsidRPr="00C548C4" w:rsidRDefault="535B7593" w:rsidP="00D12D74">
            <w:pPr>
              <w:spacing w:before="120" w:after="60" w:line="240" w:lineRule="auto"/>
              <w:jc w:val="both"/>
              <w:rPr>
                <w:rFonts w:asciiTheme="minorHAnsi" w:hAnsiTheme="minorHAnsi" w:cstheme="minorHAnsi"/>
              </w:rPr>
            </w:pPr>
            <w:r w:rsidRPr="00C548C4">
              <w:rPr>
                <w:rFonts w:asciiTheme="minorHAnsi" w:hAnsiTheme="minorHAnsi" w:cstheme="minorHAnsi"/>
              </w:rPr>
              <w:t xml:space="preserve">Une nouvelle fonctionnalité a été demandée par le client. Elle a été </w:t>
            </w:r>
            <w:r w:rsidRPr="00C548C4">
              <w:rPr>
                <w:rFonts w:asciiTheme="minorHAnsi" w:hAnsiTheme="minorHAnsi" w:cstheme="minorHAnsi"/>
              </w:rPr>
              <w:lastRenderedPageBreak/>
              <w:t>développée par votre collègue. Votre équipe a adopté le format de la revue de code par les pairs.</w:t>
            </w:r>
          </w:p>
          <w:p w14:paraId="25093F8A" w14:textId="29018246" w:rsidR="535B7593" w:rsidRPr="00C548C4" w:rsidRDefault="50188D11" w:rsidP="50188D11">
            <w:pPr>
              <w:spacing w:before="120" w:after="60" w:line="240" w:lineRule="auto"/>
              <w:rPr>
                <w:rFonts w:asciiTheme="minorHAnsi" w:hAnsiTheme="minorHAnsi" w:cstheme="minorHAnsi"/>
              </w:rPr>
            </w:pPr>
            <w:r w:rsidRPr="00C548C4">
              <w:rPr>
                <w:rFonts w:asciiTheme="minorHAnsi" w:hAnsiTheme="minorHAnsi" w:cstheme="minorHAnsi"/>
              </w:rPr>
              <w:t>Votre chef de projet vous demande de :</w:t>
            </w:r>
          </w:p>
          <w:p w14:paraId="469E1ACE" w14:textId="5A87E473" w:rsidR="535B7593" w:rsidRPr="00C548C4" w:rsidRDefault="001D05B5" w:rsidP="001D05B5">
            <w:pPr>
              <w:pStyle w:val="Paragraphedeliste"/>
              <w:numPr>
                <w:ilvl w:val="0"/>
                <w:numId w:val="38"/>
              </w:numPr>
              <w:spacing w:before="120" w:after="60" w:line="240" w:lineRule="auto"/>
              <w:ind w:left="258" w:hanging="218"/>
              <w:rPr>
                <w:rFonts w:asciiTheme="minorHAnsi" w:eastAsiaTheme="minorEastAsia" w:hAnsiTheme="minorHAnsi" w:cstheme="minorHAnsi"/>
              </w:rPr>
            </w:pPr>
            <w:r w:rsidRPr="00C548C4">
              <w:rPr>
                <w:rFonts w:asciiTheme="minorHAnsi" w:hAnsiTheme="minorHAnsi" w:cstheme="minorHAnsi"/>
              </w:rPr>
              <w:t>Réaliser</w:t>
            </w:r>
            <w:r w:rsidR="50188D11" w:rsidRPr="00C548C4">
              <w:rPr>
                <w:rFonts w:asciiTheme="minorHAnsi" w:hAnsiTheme="minorHAnsi" w:cstheme="minorHAnsi"/>
              </w:rPr>
              <w:t xml:space="preserve"> la revue de code de cette nouvelle fonctionnalité </w:t>
            </w:r>
            <w:r w:rsidRPr="00C548C4">
              <w:rPr>
                <w:rFonts w:asciiTheme="minorHAnsi" w:hAnsiTheme="minorHAnsi" w:cstheme="minorHAnsi"/>
              </w:rPr>
              <w:br/>
            </w:r>
          </w:p>
          <w:p w14:paraId="184EB541" w14:textId="58B3F884" w:rsidR="535B7593" w:rsidRPr="00C548C4" w:rsidRDefault="001D05B5" w:rsidP="001D05B5">
            <w:pPr>
              <w:pStyle w:val="Paragraphedeliste"/>
              <w:numPr>
                <w:ilvl w:val="0"/>
                <w:numId w:val="38"/>
              </w:numPr>
              <w:spacing w:before="120" w:after="60" w:line="240" w:lineRule="auto"/>
              <w:ind w:left="258" w:hanging="218"/>
              <w:rPr>
                <w:rFonts w:asciiTheme="minorHAnsi" w:eastAsiaTheme="minorEastAsia" w:hAnsiTheme="minorHAnsi" w:cstheme="minorHAnsi"/>
              </w:rPr>
            </w:pPr>
            <w:r w:rsidRPr="00C548C4">
              <w:rPr>
                <w:rFonts w:asciiTheme="minorHAnsi" w:hAnsiTheme="minorHAnsi" w:cstheme="minorHAnsi"/>
              </w:rPr>
              <w:t>Corriger</w:t>
            </w:r>
            <w:r w:rsidR="50188D11" w:rsidRPr="00C548C4">
              <w:rPr>
                <w:rFonts w:asciiTheme="minorHAnsi" w:hAnsiTheme="minorHAnsi" w:cstheme="minorHAnsi"/>
              </w:rPr>
              <w:t xml:space="preserve"> les bugs et les défauts retenus à l’issue de cette relecture avant de la soumettre à une revue collective de l’équipe du projet.</w:t>
            </w:r>
          </w:p>
        </w:tc>
        <w:tc>
          <w:tcPr>
            <w:tcW w:w="45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C774D" w14:textId="50D479C7" w:rsidR="535B7593" w:rsidRPr="00C548C4" w:rsidRDefault="535B7593" w:rsidP="00D12D74">
            <w:pPr>
              <w:pStyle w:val="Paragraphedeliste"/>
              <w:numPr>
                <w:ilvl w:val="0"/>
                <w:numId w:val="14"/>
              </w:numPr>
              <w:spacing w:after="60" w:line="240" w:lineRule="auto"/>
              <w:ind w:left="360"/>
              <w:jc w:val="both"/>
              <w:rPr>
                <w:rFonts w:asciiTheme="minorHAnsi" w:hAnsiTheme="minorHAnsi" w:cstheme="minorHAnsi"/>
              </w:rPr>
            </w:pPr>
            <w:r w:rsidRPr="00C548C4">
              <w:rPr>
                <w:rFonts w:asciiTheme="minorHAnsi" w:hAnsiTheme="minorHAnsi" w:cstheme="minorHAnsi"/>
              </w:rPr>
              <w:lastRenderedPageBreak/>
              <w:t>Fiches des savoirs technologiques de la programmation procédurale</w:t>
            </w:r>
          </w:p>
          <w:p w14:paraId="00CFCBCE" w14:textId="1D1DF502" w:rsidR="535B7593" w:rsidRPr="00C548C4" w:rsidRDefault="535B7593" w:rsidP="00D12D74">
            <w:pPr>
              <w:pStyle w:val="Paragraphedeliste"/>
              <w:numPr>
                <w:ilvl w:val="0"/>
                <w:numId w:val="14"/>
              </w:numPr>
              <w:spacing w:after="60" w:line="240" w:lineRule="auto"/>
              <w:ind w:left="360"/>
              <w:jc w:val="both"/>
              <w:rPr>
                <w:rFonts w:asciiTheme="minorHAnsi" w:hAnsiTheme="minorHAnsi" w:cstheme="minorHAnsi"/>
              </w:rPr>
            </w:pPr>
            <w:r w:rsidRPr="00C548C4">
              <w:rPr>
                <w:rFonts w:asciiTheme="minorHAnsi" w:hAnsiTheme="minorHAnsi" w:cstheme="minorHAnsi"/>
              </w:rPr>
              <w:lastRenderedPageBreak/>
              <w:t>Fiche descriptive de la revue de code dans un projet informatique</w:t>
            </w:r>
          </w:p>
          <w:p w14:paraId="223E31A2" w14:textId="0FDDFC90" w:rsidR="535B7593" w:rsidRPr="00C548C4" w:rsidRDefault="535B7593" w:rsidP="00D12D74">
            <w:pPr>
              <w:pStyle w:val="Paragraphedeliste"/>
              <w:numPr>
                <w:ilvl w:val="0"/>
                <w:numId w:val="14"/>
              </w:numPr>
              <w:spacing w:after="60" w:line="240" w:lineRule="auto"/>
              <w:ind w:left="360"/>
              <w:jc w:val="both"/>
              <w:rPr>
                <w:rFonts w:asciiTheme="minorHAnsi" w:hAnsiTheme="minorHAnsi" w:cstheme="minorHAnsi"/>
              </w:rPr>
            </w:pPr>
            <w:r w:rsidRPr="00C548C4">
              <w:rPr>
                <w:rFonts w:asciiTheme="minorHAnsi" w:hAnsiTheme="minorHAnsi" w:cstheme="minorHAnsi"/>
              </w:rPr>
              <w:t>Code de l’application existante ne respectant pas les règles de nommage et comportant des défauts de code (code dupliqué, inutile et/ou inutilisé, noms de variables inappropriés, peu de commentaires, variables non utilisées, imbrication abusive des conditions logiques, code illisible…).</w:t>
            </w:r>
          </w:p>
          <w:p w14:paraId="00736D01" w14:textId="2224C377" w:rsidR="535B7593" w:rsidRPr="00C548C4" w:rsidRDefault="535B7593" w:rsidP="00D12D74">
            <w:pPr>
              <w:pStyle w:val="Paragraphedeliste"/>
              <w:numPr>
                <w:ilvl w:val="0"/>
                <w:numId w:val="14"/>
              </w:numPr>
              <w:spacing w:after="60" w:line="240" w:lineRule="auto"/>
              <w:ind w:left="360"/>
              <w:jc w:val="both"/>
              <w:rPr>
                <w:rFonts w:asciiTheme="minorHAnsi" w:hAnsiTheme="minorHAnsi" w:cstheme="minorHAnsi"/>
              </w:rPr>
            </w:pPr>
            <w:r w:rsidRPr="00C548C4">
              <w:rPr>
                <w:rFonts w:asciiTheme="minorHAnsi" w:hAnsiTheme="minorHAnsi" w:cstheme="minorHAnsi"/>
              </w:rPr>
              <w:t>Procédure de configuration de l’outil de la revue de code (</w:t>
            </w:r>
            <w:proofErr w:type="spellStart"/>
            <w:r w:rsidRPr="00C548C4">
              <w:rPr>
                <w:rFonts w:asciiTheme="minorHAnsi" w:hAnsiTheme="minorHAnsi" w:cstheme="minorHAnsi"/>
              </w:rPr>
              <w:t>Github</w:t>
            </w:r>
            <w:proofErr w:type="spellEnd"/>
            <w:r w:rsidRPr="00C548C4">
              <w:rPr>
                <w:rFonts w:asciiTheme="minorHAnsi" w:hAnsiTheme="minorHAnsi" w:cstheme="minorHAnsi"/>
              </w:rPr>
              <w:t xml:space="preserve">, </w:t>
            </w:r>
            <w:proofErr w:type="spellStart"/>
            <w:r w:rsidRPr="00C548C4">
              <w:rPr>
                <w:rFonts w:asciiTheme="minorHAnsi" w:hAnsiTheme="minorHAnsi" w:cstheme="minorHAnsi"/>
              </w:rPr>
              <w:t>FxCop</w:t>
            </w:r>
            <w:proofErr w:type="spellEnd"/>
            <w:r w:rsidRPr="00C548C4">
              <w:rPr>
                <w:rFonts w:asciiTheme="minorHAnsi" w:hAnsiTheme="minorHAnsi" w:cstheme="minorHAnsi"/>
              </w:rPr>
              <w:t>…) dans l’IDE utilisé.</w:t>
            </w:r>
          </w:p>
          <w:p w14:paraId="03718C9F" w14:textId="6109A57D" w:rsidR="535B7593" w:rsidRPr="00C548C4" w:rsidRDefault="535B7593" w:rsidP="00D12D74">
            <w:pPr>
              <w:pStyle w:val="Paragraphedeliste"/>
              <w:numPr>
                <w:ilvl w:val="0"/>
                <w:numId w:val="14"/>
              </w:numPr>
              <w:spacing w:after="60" w:line="240" w:lineRule="auto"/>
              <w:ind w:left="360"/>
              <w:jc w:val="both"/>
              <w:rPr>
                <w:rFonts w:asciiTheme="minorHAnsi" w:hAnsiTheme="minorHAnsi" w:cstheme="minorHAnsi"/>
              </w:rPr>
            </w:pPr>
            <w:r w:rsidRPr="00C548C4">
              <w:rPr>
                <w:rFonts w:asciiTheme="minorHAnsi" w:hAnsiTheme="minorHAnsi" w:cstheme="minorHAnsi"/>
              </w:rPr>
              <w:t>Checklist des points de la revue de code</w:t>
            </w:r>
          </w:p>
          <w:p w14:paraId="21078C6F" w14:textId="13F2C432" w:rsidR="535B7593" w:rsidRPr="00C548C4" w:rsidRDefault="535B7593" w:rsidP="00D12D74">
            <w:pPr>
              <w:pStyle w:val="Paragraphedeliste"/>
              <w:numPr>
                <w:ilvl w:val="0"/>
                <w:numId w:val="14"/>
              </w:numPr>
              <w:spacing w:after="60" w:line="240" w:lineRule="auto"/>
              <w:ind w:left="360"/>
              <w:jc w:val="both"/>
              <w:rPr>
                <w:rFonts w:asciiTheme="minorHAnsi" w:hAnsiTheme="minorHAnsi" w:cstheme="minorHAnsi"/>
              </w:rPr>
            </w:pPr>
            <w:r w:rsidRPr="00C548C4">
              <w:rPr>
                <w:rFonts w:asciiTheme="minorHAnsi" w:hAnsiTheme="minorHAnsi" w:cstheme="minorHAnsi"/>
              </w:rPr>
              <w:t>Règles de codage établies au sein de l’équipe des développeurs.</w:t>
            </w:r>
          </w:p>
          <w:p w14:paraId="31DB94DF" w14:textId="58E98FB6" w:rsidR="535B7593" w:rsidRPr="00C548C4" w:rsidRDefault="535B7593" w:rsidP="00D12D74">
            <w:pPr>
              <w:pStyle w:val="Paragraphedeliste"/>
              <w:numPr>
                <w:ilvl w:val="0"/>
                <w:numId w:val="14"/>
              </w:numPr>
              <w:spacing w:after="60" w:line="240" w:lineRule="auto"/>
              <w:ind w:left="360"/>
              <w:rPr>
                <w:rFonts w:asciiTheme="minorHAnsi" w:hAnsiTheme="minorHAnsi" w:cstheme="minorHAnsi"/>
              </w:rPr>
            </w:pPr>
            <w:r w:rsidRPr="00C548C4">
              <w:rPr>
                <w:rFonts w:asciiTheme="minorHAnsi" w:hAnsiTheme="minorHAnsi" w:cstheme="minorHAnsi"/>
              </w:rPr>
              <w:t>Bonnes pratiques de programmation.</w:t>
            </w:r>
          </w:p>
        </w:tc>
        <w:tc>
          <w:tcPr>
            <w:tcW w:w="54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C6910" w14:textId="782B54DB" w:rsidR="535B7593" w:rsidRPr="00C548C4" w:rsidRDefault="535B7593" w:rsidP="00D12D74">
            <w:pPr>
              <w:pStyle w:val="Paragraphedeliste"/>
              <w:numPr>
                <w:ilvl w:val="0"/>
                <w:numId w:val="14"/>
              </w:numPr>
              <w:spacing w:after="60" w:line="240" w:lineRule="auto"/>
              <w:ind w:left="360"/>
              <w:jc w:val="both"/>
              <w:rPr>
                <w:rFonts w:asciiTheme="minorHAnsi" w:hAnsiTheme="minorHAnsi" w:cstheme="minorHAnsi"/>
              </w:rPr>
            </w:pPr>
            <w:r w:rsidRPr="00C548C4">
              <w:rPr>
                <w:rFonts w:asciiTheme="minorHAnsi" w:hAnsiTheme="minorHAnsi" w:cstheme="minorHAnsi"/>
              </w:rPr>
              <w:lastRenderedPageBreak/>
              <w:t>Rapport d’analyse de la revue de code.</w:t>
            </w:r>
          </w:p>
          <w:p w14:paraId="3938AC96" w14:textId="0A564633" w:rsidR="535B7593" w:rsidRPr="00C548C4" w:rsidRDefault="535B7593" w:rsidP="00D12D74">
            <w:pPr>
              <w:pStyle w:val="Paragraphedeliste"/>
              <w:numPr>
                <w:ilvl w:val="0"/>
                <w:numId w:val="14"/>
              </w:numPr>
              <w:spacing w:after="60" w:line="240" w:lineRule="auto"/>
              <w:ind w:left="360"/>
              <w:jc w:val="both"/>
              <w:rPr>
                <w:rFonts w:asciiTheme="minorHAnsi" w:hAnsiTheme="minorHAnsi" w:cstheme="minorHAnsi"/>
              </w:rPr>
            </w:pPr>
            <w:r w:rsidRPr="00C548C4">
              <w:rPr>
                <w:rFonts w:asciiTheme="minorHAnsi" w:hAnsiTheme="minorHAnsi" w:cstheme="minorHAnsi"/>
              </w:rPr>
              <w:t>Application corrigée et opérationnelle.</w:t>
            </w:r>
          </w:p>
          <w:p w14:paraId="26FD463F" w14:textId="48224013" w:rsidR="535B7593" w:rsidRPr="00C548C4" w:rsidRDefault="535B7593" w:rsidP="00D12D74">
            <w:pPr>
              <w:pStyle w:val="Paragraphedeliste"/>
              <w:numPr>
                <w:ilvl w:val="0"/>
                <w:numId w:val="14"/>
              </w:numPr>
              <w:spacing w:after="60" w:line="240" w:lineRule="auto"/>
              <w:ind w:left="360"/>
              <w:rPr>
                <w:rFonts w:asciiTheme="minorHAnsi" w:hAnsiTheme="minorHAnsi" w:cstheme="minorHAnsi"/>
              </w:rPr>
            </w:pPr>
            <w:r w:rsidRPr="00C548C4">
              <w:rPr>
                <w:rFonts w:asciiTheme="minorHAnsi" w:hAnsiTheme="minorHAnsi" w:cstheme="minorHAnsi"/>
              </w:rPr>
              <w:lastRenderedPageBreak/>
              <w:t>Outil de revue de code configuré dans l’IDE</w:t>
            </w:r>
          </w:p>
        </w:tc>
      </w:tr>
      <w:tr w:rsidR="005640A5" w:rsidRPr="00C548C4" w14:paraId="202C995A" w14:textId="77777777" w:rsidTr="5A5E36A2">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5860532" w14:textId="77777777" w:rsidR="535B7593" w:rsidRPr="00C548C4" w:rsidRDefault="535B7593" w:rsidP="535B7593">
            <w:pPr>
              <w:jc w:val="right"/>
              <w:rPr>
                <w:rFonts w:asciiTheme="minorHAnsi" w:hAnsiTheme="minorHAnsi" w:cstheme="minorHAnsi"/>
                <w:b/>
                <w:bCs/>
              </w:rPr>
            </w:pPr>
            <w:r w:rsidRPr="00C548C4">
              <w:rPr>
                <w:rFonts w:asciiTheme="minorHAnsi" w:hAnsiTheme="minorHAnsi" w:cstheme="minorHAnsi"/>
                <w:b/>
                <w:bCs/>
              </w:rPr>
              <w:lastRenderedPageBreak/>
              <w:t>Séance 3</w:t>
            </w:r>
          </w:p>
        </w:tc>
        <w:tc>
          <w:tcPr>
            <w:tcW w:w="38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660B1C0" w14:textId="2B5BB988" w:rsidR="535B7593" w:rsidRPr="00C548C4" w:rsidRDefault="005B58E9" w:rsidP="535B7593">
            <w:pPr>
              <w:jc w:val="center"/>
              <w:rPr>
                <w:rFonts w:asciiTheme="minorHAnsi" w:hAnsiTheme="minorHAnsi" w:cstheme="minorHAnsi"/>
                <w:b/>
                <w:bCs/>
              </w:rPr>
            </w:pPr>
            <w:r w:rsidRPr="00C548C4">
              <w:rPr>
                <w:rFonts w:asciiTheme="minorHAnsi" w:hAnsiTheme="minorHAnsi" w:cstheme="minorHAnsi"/>
                <w:b/>
                <w:bCs/>
              </w:rPr>
              <w:t>Tâches à réaliser</w:t>
            </w:r>
          </w:p>
        </w:tc>
        <w:tc>
          <w:tcPr>
            <w:tcW w:w="45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FFB4796" w14:textId="77777777" w:rsidR="535B7593" w:rsidRPr="00C548C4" w:rsidRDefault="535B7593" w:rsidP="535B7593">
            <w:pPr>
              <w:jc w:val="center"/>
              <w:rPr>
                <w:rFonts w:asciiTheme="minorHAnsi" w:hAnsiTheme="minorHAnsi" w:cstheme="minorHAnsi"/>
                <w:b/>
                <w:bCs/>
              </w:rPr>
            </w:pPr>
            <w:r w:rsidRPr="00C548C4">
              <w:rPr>
                <w:rFonts w:asciiTheme="minorHAnsi" w:hAnsiTheme="minorHAnsi" w:cstheme="minorHAnsi"/>
                <w:b/>
                <w:bCs/>
              </w:rPr>
              <w:t>Ressources fournies</w:t>
            </w:r>
          </w:p>
        </w:tc>
        <w:tc>
          <w:tcPr>
            <w:tcW w:w="54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D5BB031" w14:textId="77777777" w:rsidR="535B7593" w:rsidRPr="00C548C4" w:rsidRDefault="535B7593" w:rsidP="535B7593">
            <w:pPr>
              <w:jc w:val="center"/>
              <w:rPr>
                <w:rFonts w:asciiTheme="minorHAnsi" w:hAnsiTheme="minorHAnsi" w:cstheme="minorHAnsi"/>
                <w:b/>
                <w:bCs/>
              </w:rPr>
            </w:pPr>
            <w:r w:rsidRPr="00C548C4">
              <w:rPr>
                <w:rFonts w:asciiTheme="minorHAnsi" w:hAnsiTheme="minorHAnsi" w:cstheme="minorHAnsi"/>
                <w:b/>
                <w:bCs/>
              </w:rPr>
              <w:t>Résultats attendus</w:t>
            </w:r>
          </w:p>
        </w:tc>
      </w:tr>
      <w:tr w:rsidR="005640A5" w:rsidRPr="00C548C4" w14:paraId="0AB55473" w14:textId="77777777" w:rsidTr="5A5E36A2">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2217CA" w14:textId="77777777" w:rsidR="535B7593" w:rsidRPr="00C548C4" w:rsidRDefault="535B7593" w:rsidP="535B7593">
            <w:pPr>
              <w:jc w:val="center"/>
              <w:rPr>
                <w:rFonts w:asciiTheme="minorHAnsi" w:hAnsiTheme="minorHAnsi" w:cstheme="minorHAnsi"/>
              </w:rPr>
            </w:pPr>
            <w:r w:rsidRPr="00C548C4">
              <w:rPr>
                <w:rFonts w:asciiTheme="minorHAnsi" w:hAnsiTheme="minorHAnsi" w:cstheme="minorHAnsi"/>
              </w:rPr>
              <w:t>1h</w:t>
            </w:r>
          </w:p>
        </w:tc>
        <w:tc>
          <w:tcPr>
            <w:tcW w:w="38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209261" w14:textId="785AFB92" w:rsidR="535B7593" w:rsidRPr="00C548C4" w:rsidRDefault="535B7593" w:rsidP="009364FD">
            <w:pPr>
              <w:pStyle w:val="Paragraphedeliste"/>
              <w:numPr>
                <w:ilvl w:val="0"/>
                <w:numId w:val="13"/>
              </w:numPr>
              <w:spacing w:before="120" w:after="60" w:line="240" w:lineRule="auto"/>
              <w:ind w:left="400"/>
              <w:jc w:val="both"/>
              <w:rPr>
                <w:rFonts w:asciiTheme="minorHAnsi" w:hAnsiTheme="minorHAnsi" w:cstheme="minorHAnsi"/>
              </w:rPr>
            </w:pPr>
            <w:r w:rsidRPr="00C548C4">
              <w:rPr>
                <w:rFonts w:asciiTheme="minorHAnsi" w:hAnsiTheme="minorHAnsi" w:cstheme="minorHAnsi"/>
              </w:rPr>
              <w:t>Développer dans le langage approprié la nouvelle fonctionnalité souhaitée par le client dans son application. La fonctionnalité nécessite des jeux de données statiques que le client vous fournit.</w:t>
            </w:r>
          </w:p>
        </w:tc>
        <w:tc>
          <w:tcPr>
            <w:tcW w:w="45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183A66" w14:textId="3C79FE26" w:rsidR="535B7593" w:rsidRPr="00C548C4" w:rsidRDefault="1522F097" w:rsidP="1522F097">
            <w:pPr>
              <w:pStyle w:val="Paragraphedeliste"/>
              <w:numPr>
                <w:ilvl w:val="0"/>
                <w:numId w:val="13"/>
              </w:numPr>
              <w:spacing w:before="120" w:after="60" w:line="240" w:lineRule="auto"/>
              <w:ind w:left="360"/>
              <w:jc w:val="both"/>
              <w:rPr>
                <w:rFonts w:asciiTheme="minorHAnsi" w:hAnsiTheme="minorHAnsi" w:cstheme="minorHAnsi"/>
              </w:rPr>
            </w:pPr>
            <w:r w:rsidRPr="00C548C4">
              <w:rPr>
                <w:rFonts w:asciiTheme="minorHAnsi" w:hAnsiTheme="minorHAnsi" w:cstheme="minorHAnsi"/>
              </w:rPr>
              <w:t>Fiches des savoirs technologiques de la programmation procédurale.</w:t>
            </w:r>
          </w:p>
          <w:p w14:paraId="1324CF89" w14:textId="3AB42C89" w:rsidR="535B7593" w:rsidRPr="00C548C4" w:rsidRDefault="535B7593" w:rsidP="00D12D74">
            <w:pPr>
              <w:pStyle w:val="Paragraphedeliste"/>
              <w:numPr>
                <w:ilvl w:val="0"/>
                <w:numId w:val="13"/>
              </w:numPr>
              <w:spacing w:before="120" w:after="60" w:line="240" w:lineRule="auto"/>
              <w:ind w:left="360"/>
              <w:jc w:val="both"/>
              <w:rPr>
                <w:rFonts w:asciiTheme="minorHAnsi" w:hAnsiTheme="minorHAnsi" w:cstheme="minorHAnsi"/>
              </w:rPr>
            </w:pPr>
            <w:r w:rsidRPr="00C548C4">
              <w:rPr>
                <w:rFonts w:asciiTheme="minorHAnsi" w:hAnsiTheme="minorHAnsi" w:cstheme="minorHAnsi"/>
              </w:rPr>
              <w:t>Code de l’application existante.</w:t>
            </w:r>
          </w:p>
          <w:p w14:paraId="1BB30C9F" w14:textId="417BC5F2" w:rsidR="535B7593" w:rsidRPr="00C548C4" w:rsidRDefault="1522F097" w:rsidP="1522F097">
            <w:pPr>
              <w:pStyle w:val="Paragraphedeliste"/>
              <w:numPr>
                <w:ilvl w:val="0"/>
                <w:numId w:val="13"/>
              </w:numPr>
              <w:spacing w:before="120" w:after="60" w:line="240" w:lineRule="auto"/>
              <w:ind w:left="360"/>
              <w:jc w:val="both"/>
              <w:rPr>
                <w:rFonts w:asciiTheme="minorHAnsi" w:hAnsiTheme="minorHAnsi" w:cstheme="minorHAnsi"/>
              </w:rPr>
            </w:pPr>
            <w:r w:rsidRPr="00C548C4">
              <w:rPr>
                <w:rFonts w:asciiTheme="minorHAnsi" w:hAnsiTheme="minorHAnsi" w:cstheme="minorHAnsi"/>
              </w:rPr>
              <w:t>Jeux de données statiques.</w:t>
            </w:r>
          </w:p>
          <w:p w14:paraId="280648AF" w14:textId="7873E776" w:rsidR="535B7593" w:rsidRPr="00C548C4" w:rsidRDefault="1522F097" w:rsidP="1522F097">
            <w:pPr>
              <w:pStyle w:val="Paragraphedeliste"/>
              <w:numPr>
                <w:ilvl w:val="0"/>
                <w:numId w:val="13"/>
              </w:numPr>
              <w:spacing w:before="120" w:after="60" w:line="240" w:lineRule="auto"/>
              <w:ind w:left="360"/>
              <w:jc w:val="both"/>
              <w:rPr>
                <w:rFonts w:asciiTheme="minorHAnsi" w:hAnsiTheme="minorHAnsi" w:cstheme="minorHAnsi"/>
              </w:rPr>
            </w:pPr>
            <w:r w:rsidRPr="00C548C4">
              <w:rPr>
                <w:rFonts w:asciiTheme="minorHAnsi" w:hAnsiTheme="minorHAnsi" w:cstheme="minorHAnsi"/>
              </w:rPr>
              <w:t>Récit utilisateur décrivant la demande de l’utilisateur final.</w:t>
            </w:r>
          </w:p>
          <w:p w14:paraId="64EB1071" w14:textId="34ABEC4D" w:rsidR="535B7593" w:rsidRPr="00C548C4" w:rsidRDefault="1522F097" w:rsidP="1522F097">
            <w:pPr>
              <w:pStyle w:val="Paragraphedeliste"/>
              <w:numPr>
                <w:ilvl w:val="0"/>
                <w:numId w:val="13"/>
              </w:numPr>
              <w:spacing w:before="120" w:after="60" w:line="240" w:lineRule="auto"/>
              <w:ind w:left="360"/>
              <w:jc w:val="both"/>
              <w:rPr>
                <w:rFonts w:asciiTheme="minorHAnsi" w:hAnsiTheme="minorHAnsi" w:cstheme="minorHAnsi"/>
              </w:rPr>
            </w:pPr>
            <w:r w:rsidRPr="00C548C4">
              <w:rPr>
                <w:rFonts w:asciiTheme="minorHAnsi" w:hAnsiTheme="minorHAnsi" w:cstheme="minorHAnsi"/>
              </w:rPr>
              <w:t>Outil de débogage.</w:t>
            </w:r>
          </w:p>
        </w:tc>
        <w:tc>
          <w:tcPr>
            <w:tcW w:w="54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14D86" w14:textId="038B4D2E" w:rsidR="535B7593" w:rsidRPr="00C548C4" w:rsidRDefault="535B7593" w:rsidP="00D12D74">
            <w:pPr>
              <w:pStyle w:val="Paragraphedeliste"/>
              <w:numPr>
                <w:ilvl w:val="0"/>
                <w:numId w:val="13"/>
              </w:numPr>
              <w:spacing w:before="120" w:after="60" w:line="240" w:lineRule="auto"/>
              <w:ind w:left="360"/>
              <w:jc w:val="both"/>
              <w:rPr>
                <w:rFonts w:asciiTheme="minorHAnsi" w:hAnsiTheme="minorHAnsi" w:cstheme="minorHAnsi"/>
              </w:rPr>
            </w:pPr>
            <w:r w:rsidRPr="00C548C4">
              <w:rPr>
                <w:rFonts w:asciiTheme="minorHAnsi" w:hAnsiTheme="minorHAnsi" w:cstheme="minorHAnsi"/>
              </w:rPr>
              <w:t>Fonctionnalité développée et commentée.</w:t>
            </w:r>
          </w:p>
          <w:p w14:paraId="7B127489" w14:textId="136279D6" w:rsidR="535B7593" w:rsidRPr="00C548C4" w:rsidRDefault="1522F097" w:rsidP="1522F097">
            <w:pPr>
              <w:pStyle w:val="Paragraphedeliste"/>
              <w:numPr>
                <w:ilvl w:val="0"/>
                <w:numId w:val="13"/>
              </w:numPr>
              <w:spacing w:before="120" w:after="60" w:line="240" w:lineRule="auto"/>
              <w:ind w:left="360"/>
              <w:jc w:val="both"/>
              <w:rPr>
                <w:rFonts w:asciiTheme="minorHAnsi" w:hAnsiTheme="minorHAnsi" w:cstheme="minorHAnsi"/>
              </w:rPr>
            </w:pPr>
            <w:r w:rsidRPr="00C548C4">
              <w:rPr>
                <w:rFonts w:asciiTheme="minorHAnsi" w:hAnsiTheme="minorHAnsi" w:cstheme="minorHAnsi"/>
              </w:rPr>
              <w:t>Fonctionnalité opérationnelle testée par l’utilisateur final.</w:t>
            </w:r>
          </w:p>
          <w:p w14:paraId="45D7872D" w14:textId="3B4983F9" w:rsidR="535B7593" w:rsidRPr="00C548C4" w:rsidRDefault="535B7593" w:rsidP="00D12D74">
            <w:pPr>
              <w:pStyle w:val="Paragraphedeliste"/>
              <w:numPr>
                <w:ilvl w:val="0"/>
                <w:numId w:val="13"/>
              </w:numPr>
              <w:spacing w:before="120" w:after="60" w:line="240" w:lineRule="auto"/>
              <w:ind w:left="360"/>
              <w:jc w:val="both"/>
              <w:rPr>
                <w:rFonts w:asciiTheme="minorHAnsi" w:hAnsiTheme="minorHAnsi" w:cstheme="minorHAnsi"/>
              </w:rPr>
            </w:pPr>
            <w:r w:rsidRPr="00C548C4">
              <w:rPr>
                <w:rFonts w:asciiTheme="minorHAnsi" w:hAnsiTheme="minorHAnsi" w:cstheme="minorHAnsi"/>
              </w:rPr>
              <w:t>Application mise à jour et opérationnelle dans l’environnement de production.</w:t>
            </w:r>
          </w:p>
        </w:tc>
      </w:tr>
    </w:tbl>
    <w:p w14:paraId="16FA5E2E" w14:textId="5E31F77E" w:rsidR="007E3C81" w:rsidRPr="00C548C4" w:rsidRDefault="007E3C81" w:rsidP="535B7593">
      <w:pPr>
        <w:rPr>
          <w:rFonts w:asciiTheme="minorHAnsi" w:hAnsiTheme="minorHAnsi" w:cstheme="minorHAnsi"/>
        </w:rPr>
      </w:pPr>
    </w:p>
    <w:tbl>
      <w:tblPr>
        <w:tblW w:w="15167"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330"/>
        <w:gridCol w:w="3058"/>
        <w:gridCol w:w="834"/>
        <w:gridCol w:w="2572"/>
        <w:gridCol w:w="1933"/>
        <w:gridCol w:w="1333"/>
        <w:gridCol w:w="4107"/>
      </w:tblGrid>
      <w:tr w:rsidR="005640A5" w:rsidRPr="00C548C4" w14:paraId="4AEE2415" w14:textId="77777777" w:rsidTr="012B8243">
        <w:tc>
          <w:tcPr>
            <w:tcW w:w="1330" w:type="dxa"/>
            <w:shd w:val="clear" w:color="auto" w:fill="D5DCE4" w:themeFill="text2" w:themeFillTint="33"/>
          </w:tcPr>
          <w:p w14:paraId="2CA73856" w14:textId="404301B6" w:rsidR="535B7593" w:rsidRPr="00C548C4" w:rsidRDefault="1522F097" w:rsidP="535B7593">
            <w:pPr>
              <w:rPr>
                <w:rFonts w:asciiTheme="minorHAnsi" w:hAnsiTheme="minorHAnsi" w:cstheme="minorHAnsi"/>
                <w:b/>
                <w:bCs/>
              </w:rPr>
            </w:pPr>
            <w:r w:rsidRPr="00C548C4">
              <w:rPr>
                <w:rFonts w:asciiTheme="minorHAnsi" w:hAnsiTheme="minorHAnsi" w:cstheme="minorHAnsi"/>
                <w:b/>
                <w:bCs/>
              </w:rPr>
              <w:t>Séquence 1.2 B1D</w:t>
            </w:r>
          </w:p>
        </w:tc>
        <w:tc>
          <w:tcPr>
            <w:tcW w:w="13837" w:type="dxa"/>
            <w:gridSpan w:val="6"/>
            <w:shd w:val="clear" w:color="auto" w:fill="D5DCE4" w:themeFill="text2" w:themeFillTint="33"/>
          </w:tcPr>
          <w:p w14:paraId="445DEC32" w14:textId="77777777" w:rsidR="009364FD" w:rsidRPr="00C548C4" w:rsidRDefault="009364FD" w:rsidP="1522F097">
            <w:pPr>
              <w:spacing w:after="0"/>
              <w:rPr>
                <w:rFonts w:asciiTheme="minorHAnsi" w:hAnsiTheme="minorHAnsi" w:cstheme="minorHAnsi"/>
                <w:b/>
                <w:bCs/>
              </w:rPr>
            </w:pPr>
          </w:p>
          <w:p w14:paraId="66B5610B" w14:textId="042CC3BD" w:rsidR="002863C9" w:rsidRPr="00C548C4" w:rsidRDefault="1522F097" w:rsidP="1522F097">
            <w:pPr>
              <w:spacing w:after="0"/>
              <w:rPr>
                <w:rFonts w:asciiTheme="minorHAnsi" w:hAnsiTheme="minorHAnsi" w:cstheme="minorHAnsi"/>
              </w:rPr>
            </w:pPr>
            <w:r w:rsidRPr="00C548C4">
              <w:rPr>
                <w:rFonts w:asciiTheme="minorHAnsi" w:hAnsiTheme="minorHAnsi" w:cstheme="minorHAnsi"/>
                <w:b/>
                <w:bCs/>
              </w:rPr>
              <w:t>Créer une application de bureau</w:t>
            </w:r>
          </w:p>
        </w:tc>
      </w:tr>
      <w:tr w:rsidR="005640A5" w:rsidRPr="00C548C4" w14:paraId="31AB72BD" w14:textId="77777777" w:rsidTr="012B8243">
        <w:tc>
          <w:tcPr>
            <w:tcW w:w="1330" w:type="dxa"/>
            <w:vMerge w:val="restart"/>
          </w:tcPr>
          <w:p w14:paraId="1BDF659B" w14:textId="6DC94FBC" w:rsidR="535B7593" w:rsidRPr="00C548C4" w:rsidRDefault="5A5E36A2" w:rsidP="5A5E36A2">
            <w:pPr>
              <w:jc w:val="center"/>
              <w:rPr>
                <w:rFonts w:asciiTheme="minorHAnsi" w:hAnsiTheme="minorHAnsi" w:cstheme="minorHAnsi"/>
              </w:rPr>
            </w:pPr>
            <w:r w:rsidRPr="00C548C4">
              <w:rPr>
                <w:rFonts w:asciiTheme="minorHAnsi" w:hAnsiTheme="minorHAnsi" w:cstheme="minorHAnsi"/>
              </w:rPr>
              <w:lastRenderedPageBreak/>
              <w:t>8h</w:t>
            </w:r>
          </w:p>
        </w:tc>
        <w:tc>
          <w:tcPr>
            <w:tcW w:w="13837" w:type="dxa"/>
            <w:gridSpan w:val="6"/>
          </w:tcPr>
          <w:p w14:paraId="6A63BF8F" w14:textId="53D977B4" w:rsidR="535B7593" w:rsidRPr="00C548C4" w:rsidRDefault="535B7593" w:rsidP="006E7D27">
            <w:pPr>
              <w:spacing w:after="120" w:line="240" w:lineRule="auto"/>
              <w:jc w:val="both"/>
              <w:rPr>
                <w:rFonts w:asciiTheme="minorHAnsi" w:hAnsiTheme="minorHAnsi" w:cstheme="minorHAnsi"/>
              </w:rPr>
            </w:pPr>
            <w:r w:rsidRPr="00C548C4">
              <w:rPr>
                <w:rFonts w:asciiTheme="minorHAnsi" w:hAnsiTheme="minorHAnsi" w:cstheme="minorHAnsi"/>
              </w:rPr>
              <w:t xml:space="preserve">Votre équipe travaille pour le compte d’un client externe de développement de jeux éducatifs. En pleine croissance, ce client a lancé une campagne de recrutement et il souhaite enrichir sa plateforme de recrutement avec des réalisations de mini-projets que les candidats devront réaliser en complément des tests techniques. </w:t>
            </w:r>
          </w:p>
          <w:p w14:paraId="0B337D5F" w14:textId="0DEE3A53" w:rsidR="535B7593" w:rsidRPr="00C548C4" w:rsidRDefault="535B7593" w:rsidP="006E7D27">
            <w:pPr>
              <w:spacing w:after="120" w:line="240" w:lineRule="auto"/>
              <w:jc w:val="both"/>
              <w:rPr>
                <w:rFonts w:asciiTheme="minorHAnsi" w:hAnsiTheme="minorHAnsi" w:cstheme="minorHAnsi"/>
              </w:rPr>
            </w:pPr>
            <w:r w:rsidRPr="00C548C4">
              <w:rPr>
                <w:rFonts w:asciiTheme="minorHAnsi" w:hAnsiTheme="minorHAnsi" w:cstheme="minorHAnsi"/>
              </w:rPr>
              <w:t>Votre équipe est chargée de proposer une banque de mini-projets avec des niveaux de difficultés différents (débutant, intermédiaire, expert) et d’estimer leur temps de réalisation.</w:t>
            </w:r>
            <w:r w:rsidR="006E7D27" w:rsidRPr="00C548C4">
              <w:rPr>
                <w:rFonts w:asciiTheme="minorHAnsi" w:hAnsiTheme="minorHAnsi" w:cstheme="minorHAnsi"/>
              </w:rPr>
              <w:t xml:space="preserve"> </w:t>
            </w:r>
            <w:r w:rsidRPr="00C548C4">
              <w:rPr>
                <w:rFonts w:asciiTheme="minorHAnsi" w:hAnsiTheme="minorHAnsi" w:cstheme="minorHAnsi"/>
              </w:rPr>
              <w:t>Vous travaillerez en mode agile avec des sprints de 1h.</w:t>
            </w:r>
          </w:p>
        </w:tc>
      </w:tr>
      <w:tr w:rsidR="005640A5" w:rsidRPr="00C548C4" w14:paraId="16F13D23" w14:textId="77777777" w:rsidTr="012B8243">
        <w:tc>
          <w:tcPr>
            <w:tcW w:w="1330" w:type="dxa"/>
            <w:vMerge/>
          </w:tcPr>
          <w:p w14:paraId="2D8B40F9" w14:textId="77777777" w:rsidR="00A96916" w:rsidRPr="00C548C4" w:rsidRDefault="00A96916">
            <w:pPr>
              <w:rPr>
                <w:rFonts w:asciiTheme="minorHAnsi" w:hAnsiTheme="minorHAnsi" w:cstheme="minorHAnsi"/>
              </w:rPr>
            </w:pPr>
          </w:p>
        </w:tc>
        <w:tc>
          <w:tcPr>
            <w:tcW w:w="3058" w:type="dxa"/>
            <w:shd w:val="clear" w:color="auto" w:fill="D5DCE4" w:themeFill="text2" w:themeFillTint="33"/>
          </w:tcPr>
          <w:p w14:paraId="6DBC3793" w14:textId="77777777" w:rsidR="535B7593" w:rsidRPr="00C548C4" w:rsidRDefault="535B7593" w:rsidP="535B7593">
            <w:pPr>
              <w:spacing w:after="0"/>
              <w:rPr>
                <w:rFonts w:asciiTheme="minorHAnsi" w:hAnsiTheme="minorHAnsi" w:cstheme="minorHAnsi"/>
                <w:b/>
                <w:bCs/>
              </w:rPr>
            </w:pPr>
            <w:r w:rsidRPr="00C548C4">
              <w:rPr>
                <w:rFonts w:asciiTheme="minorHAnsi" w:hAnsiTheme="minorHAnsi" w:cstheme="minorHAnsi"/>
                <w:b/>
                <w:bCs/>
              </w:rPr>
              <w:t>Compétences travaillées</w:t>
            </w:r>
          </w:p>
        </w:tc>
        <w:tc>
          <w:tcPr>
            <w:tcW w:w="3406" w:type="dxa"/>
            <w:gridSpan w:val="2"/>
            <w:shd w:val="clear" w:color="auto" w:fill="D5DCE4" w:themeFill="text2" w:themeFillTint="33"/>
          </w:tcPr>
          <w:p w14:paraId="417CC5F9" w14:textId="77777777" w:rsidR="535B7593" w:rsidRPr="00C548C4" w:rsidRDefault="535B7593" w:rsidP="535B7593">
            <w:pPr>
              <w:spacing w:after="0"/>
              <w:rPr>
                <w:rFonts w:asciiTheme="minorHAnsi" w:hAnsiTheme="minorHAnsi" w:cstheme="minorHAnsi"/>
                <w:b/>
                <w:bCs/>
              </w:rPr>
            </w:pPr>
            <w:r w:rsidRPr="00C548C4">
              <w:rPr>
                <w:rFonts w:asciiTheme="minorHAnsi" w:hAnsiTheme="minorHAnsi" w:cstheme="minorHAnsi"/>
                <w:b/>
                <w:bCs/>
              </w:rPr>
              <w:t>Savoirs associés</w:t>
            </w:r>
          </w:p>
        </w:tc>
        <w:tc>
          <w:tcPr>
            <w:tcW w:w="3266" w:type="dxa"/>
            <w:gridSpan w:val="2"/>
            <w:shd w:val="clear" w:color="auto" w:fill="D5DCE4" w:themeFill="text2" w:themeFillTint="33"/>
          </w:tcPr>
          <w:p w14:paraId="1F4EA7FC" w14:textId="77777777" w:rsidR="535B7593" w:rsidRPr="00C548C4" w:rsidRDefault="535B7593" w:rsidP="535B7593">
            <w:pPr>
              <w:spacing w:after="0"/>
              <w:rPr>
                <w:rFonts w:asciiTheme="minorHAnsi" w:hAnsiTheme="minorHAnsi" w:cstheme="minorHAnsi"/>
                <w:b/>
                <w:bCs/>
              </w:rPr>
            </w:pPr>
            <w:r w:rsidRPr="00C548C4">
              <w:rPr>
                <w:rFonts w:asciiTheme="minorHAnsi" w:hAnsiTheme="minorHAnsi" w:cstheme="minorHAnsi"/>
                <w:b/>
                <w:bCs/>
              </w:rPr>
              <w:t>Indicateurs de performance</w:t>
            </w:r>
          </w:p>
        </w:tc>
        <w:tc>
          <w:tcPr>
            <w:tcW w:w="4107" w:type="dxa"/>
            <w:shd w:val="clear" w:color="auto" w:fill="D5DCE4" w:themeFill="text2" w:themeFillTint="33"/>
          </w:tcPr>
          <w:p w14:paraId="4B312F32" w14:textId="7939B6CB" w:rsidR="535B7593" w:rsidRPr="00C548C4" w:rsidRDefault="00957555" w:rsidP="535B7593">
            <w:pPr>
              <w:rPr>
                <w:rFonts w:asciiTheme="minorHAnsi" w:hAnsiTheme="minorHAnsi" w:cstheme="minorHAnsi"/>
                <w:b/>
                <w:bCs/>
              </w:rPr>
            </w:pPr>
            <w:proofErr w:type="spellStart"/>
            <w:r w:rsidRPr="00C548C4">
              <w:rPr>
                <w:rFonts w:asciiTheme="minorHAnsi" w:hAnsiTheme="minorHAnsi" w:cstheme="minorHAnsi"/>
                <w:b/>
                <w:bCs/>
              </w:rPr>
              <w:t>Pré-requis</w:t>
            </w:r>
            <w:proofErr w:type="spellEnd"/>
            <w:r w:rsidRPr="00C548C4">
              <w:rPr>
                <w:rFonts w:asciiTheme="minorHAnsi" w:hAnsiTheme="minorHAnsi" w:cstheme="minorHAnsi"/>
                <w:b/>
                <w:bCs/>
              </w:rPr>
              <w:t xml:space="preserve"> / Transversalités</w:t>
            </w:r>
          </w:p>
        </w:tc>
      </w:tr>
      <w:tr w:rsidR="005640A5" w:rsidRPr="00C548C4" w14:paraId="26ECC291" w14:textId="77777777" w:rsidTr="012B8243">
        <w:tc>
          <w:tcPr>
            <w:tcW w:w="1330" w:type="dxa"/>
            <w:vMerge/>
          </w:tcPr>
          <w:p w14:paraId="1A9C3AB2" w14:textId="77777777" w:rsidR="00A96916" w:rsidRPr="00C548C4" w:rsidRDefault="00A96916">
            <w:pPr>
              <w:rPr>
                <w:rFonts w:asciiTheme="minorHAnsi" w:hAnsiTheme="minorHAnsi" w:cstheme="minorHAnsi"/>
              </w:rPr>
            </w:pPr>
          </w:p>
        </w:tc>
        <w:tc>
          <w:tcPr>
            <w:tcW w:w="3058" w:type="dxa"/>
            <w:shd w:val="clear" w:color="auto" w:fill="FFFFFF" w:themeFill="background1"/>
          </w:tcPr>
          <w:p w14:paraId="51946EE6" w14:textId="51DAB634" w:rsidR="535B7593" w:rsidRPr="00C548C4" w:rsidRDefault="1522F097" w:rsidP="1522F097">
            <w:pPr>
              <w:pStyle w:val="Paragraphedeliste"/>
              <w:numPr>
                <w:ilvl w:val="0"/>
                <w:numId w:val="10"/>
              </w:numPr>
              <w:spacing w:before="120"/>
              <w:ind w:left="360"/>
              <w:rPr>
                <w:rFonts w:asciiTheme="minorHAnsi" w:eastAsiaTheme="minorEastAsia" w:hAnsiTheme="minorHAnsi" w:cstheme="minorHAnsi"/>
              </w:rPr>
            </w:pPr>
            <w:r w:rsidRPr="00C548C4">
              <w:rPr>
                <w:rFonts w:asciiTheme="minorHAnsi" w:hAnsiTheme="minorHAnsi" w:cstheme="minorHAnsi"/>
              </w:rPr>
              <w:t>Traiter des demandes concernant les applications.</w:t>
            </w:r>
          </w:p>
          <w:p w14:paraId="66564CAF" w14:textId="4D17497C" w:rsidR="535B7593" w:rsidRPr="00C548C4" w:rsidRDefault="535B7593" w:rsidP="535B7593">
            <w:pPr>
              <w:ind w:left="-37" w:hanging="283"/>
              <w:rPr>
                <w:rFonts w:asciiTheme="minorHAnsi" w:hAnsiTheme="minorHAnsi" w:cstheme="minorHAnsi"/>
              </w:rPr>
            </w:pPr>
          </w:p>
        </w:tc>
        <w:tc>
          <w:tcPr>
            <w:tcW w:w="3406" w:type="dxa"/>
            <w:gridSpan w:val="2"/>
            <w:shd w:val="clear" w:color="auto" w:fill="FFFFFF" w:themeFill="background1"/>
          </w:tcPr>
          <w:p w14:paraId="06588B2B" w14:textId="77777777" w:rsidR="535B7593" w:rsidRPr="00C548C4" w:rsidRDefault="535B7593" w:rsidP="535B7593">
            <w:pPr>
              <w:spacing w:before="120" w:after="120"/>
              <w:ind w:right="108"/>
              <w:rPr>
                <w:rFonts w:asciiTheme="minorHAnsi" w:hAnsiTheme="minorHAnsi" w:cstheme="minorHAnsi"/>
                <w:u w:val="single"/>
              </w:rPr>
            </w:pPr>
            <w:r w:rsidRPr="00C548C4">
              <w:rPr>
                <w:rFonts w:asciiTheme="minorHAnsi" w:hAnsiTheme="minorHAnsi" w:cstheme="minorHAnsi"/>
                <w:u w:val="single"/>
              </w:rPr>
              <w:t>Savoirs technologiques</w:t>
            </w:r>
          </w:p>
          <w:p w14:paraId="091300FC" w14:textId="4EAC6ABF" w:rsidR="535B7593" w:rsidRPr="00C548C4" w:rsidRDefault="535B7593" w:rsidP="535B7593">
            <w:pPr>
              <w:pStyle w:val="Paragraphedeliste"/>
              <w:numPr>
                <w:ilvl w:val="0"/>
                <w:numId w:val="18"/>
              </w:numPr>
              <w:spacing w:after="0"/>
              <w:ind w:left="360"/>
              <w:rPr>
                <w:rFonts w:asciiTheme="minorHAnsi" w:eastAsiaTheme="minorEastAsia" w:hAnsiTheme="minorHAnsi" w:cstheme="minorHAnsi"/>
              </w:rPr>
            </w:pPr>
            <w:r w:rsidRPr="00C548C4">
              <w:rPr>
                <w:rFonts w:asciiTheme="minorHAnsi" w:hAnsiTheme="minorHAnsi" w:cstheme="minorHAnsi"/>
              </w:rPr>
              <w:t>Méthodologie de repérage de la cause d’un incident, d’une panne.</w:t>
            </w:r>
          </w:p>
          <w:p w14:paraId="0C9B3784" w14:textId="5C71E90B" w:rsidR="535B7593" w:rsidRPr="00C548C4" w:rsidRDefault="1522F097" w:rsidP="1522F097">
            <w:pPr>
              <w:pStyle w:val="Paragraphedeliste"/>
              <w:numPr>
                <w:ilvl w:val="0"/>
                <w:numId w:val="18"/>
              </w:numPr>
              <w:spacing w:line="257" w:lineRule="auto"/>
              <w:ind w:left="360"/>
              <w:rPr>
                <w:rFonts w:asciiTheme="minorHAnsi" w:eastAsiaTheme="minorEastAsia" w:hAnsiTheme="minorHAnsi" w:cstheme="minorHAnsi"/>
              </w:rPr>
            </w:pPr>
            <w:r w:rsidRPr="00C548C4">
              <w:rPr>
                <w:rFonts w:asciiTheme="minorHAnsi" w:hAnsiTheme="minorHAnsi" w:cstheme="minorHAnsi"/>
              </w:rPr>
              <w:t>Bases de la programmation : structures de données et de contrôle, procédures, fonctions, utilisation d’objets.</w:t>
            </w:r>
          </w:p>
          <w:p w14:paraId="261814D0" w14:textId="19464A11" w:rsidR="535B7593" w:rsidRPr="00C548C4" w:rsidRDefault="535B7593" w:rsidP="535B7593">
            <w:pPr>
              <w:spacing w:line="257" w:lineRule="auto"/>
              <w:jc w:val="both"/>
              <w:rPr>
                <w:rFonts w:asciiTheme="minorHAnsi" w:eastAsiaTheme="minorEastAsia" w:hAnsiTheme="minorHAnsi" w:cstheme="minorHAnsi"/>
                <w:u w:val="single"/>
              </w:rPr>
            </w:pPr>
            <w:r w:rsidRPr="00C548C4">
              <w:rPr>
                <w:rFonts w:asciiTheme="minorHAnsi" w:eastAsiaTheme="minorEastAsia" w:hAnsiTheme="minorHAnsi" w:cstheme="minorHAnsi"/>
                <w:u w:val="single"/>
              </w:rPr>
              <w:t>Savoirs économiques, juridiques et managériaux</w:t>
            </w:r>
          </w:p>
          <w:p w14:paraId="2C4CFBC9" w14:textId="78AA1D5D" w:rsidR="535B7593" w:rsidRPr="00C548C4" w:rsidRDefault="1522F097" w:rsidP="1522F097">
            <w:pPr>
              <w:pStyle w:val="Paragraphedeliste"/>
              <w:numPr>
                <w:ilvl w:val="0"/>
                <w:numId w:val="16"/>
              </w:numPr>
              <w:spacing w:after="0"/>
              <w:ind w:left="360"/>
              <w:rPr>
                <w:rFonts w:asciiTheme="minorHAnsi" w:eastAsiaTheme="minorEastAsia" w:hAnsiTheme="minorHAnsi" w:cstheme="minorHAnsi"/>
              </w:rPr>
            </w:pPr>
            <w:r w:rsidRPr="00C548C4">
              <w:rPr>
                <w:rFonts w:asciiTheme="minorHAnsi" w:hAnsiTheme="minorHAnsi" w:cstheme="minorHAnsi"/>
              </w:rPr>
              <w:t>Entente de niveau de service et contrat d’assistance : obligations et responsabilités.</w:t>
            </w:r>
          </w:p>
          <w:p w14:paraId="7CAA66A0" w14:textId="7A85EAF3" w:rsidR="535B7593" w:rsidRPr="00C548C4" w:rsidRDefault="535B7593" w:rsidP="535B7593">
            <w:pPr>
              <w:spacing w:after="0"/>
              <w:ind w:left="176"/>
              <w:rPr>
                <w:rFonts w:asciiTheme="minorHAnsi" w:hAnsiTheme="minorHAnsi" w:cstheme="minorHAnsi"/>
              </w:rPr>
            </w:pPr>
          </w:p>
        </w:tc>
        <w:tc>
          <w:tcPr>
            <w:tcW w:w="3266" w:type="dxa"/>
            <w:gridSpan w:val="2"/>
            <w:shd w:val="clear" w:color="auto" w:fill="FFFFFF" w:themeFill="background1"/>
          </w:tcPr>
          <w:p w14:paraId="5218C51F" w14:textId="0C561C41" w:rsidR="535B7593" w:rsidRPr="00C548C4" w:rsidRDefault="535B7593" w:rsidP="535B7593">
            <w:pPr>
              <w:pStyle w:val="Paragraphedeliste"/>
              <w:numPr>
                <w:ilvl w:val="0"/>
                <w:numId w:val="16"/>
              </w:numPr>
              <w:spacing w:after="0"/>
              <w:ind w:left="360"/>
              <w:rPr>
                <w:rFonts w:asciiTheme="minorHAnsi" w:eastAsiaTheme="minorEastAsia" w:hAnsiTheme="minorHAnsi" w:cstheme="minorHAnsi"/>
              </w:rPr>
            </w:pPr>
            <w:r w:rsidRPr="00C548C4">
              <w:rPr>
                <w:rFonts w:asciiTheme="minorHAnsi" w:hAnsiTheme="minorHAnsi" w:cstheme="minorHAnsi"/>
              </w:rPr>
              <w:t>En utilisant les outils adaptés, les demandes d’assistance ont été prises en compte, correctement diagnostiquées et leur traitement correspond aux attentes.</w:t>
            </w:r>
          </w:p>
          <w:p w14:paraId="61A4AFEB" w14:textId="663960BB" w:rsidR="535B7593" w:rsidRPr="00C548C4" w:rsidRDefault="062EF8F9" w:rsidP="535B7593">
            <w:pPr>
              <w:numPr>
                <w:ilvl w:val="0"/>
                <w:numId w:val="19"/>
              </w:numPr>
              <w:spacing w:line="257" w:lineRule="auto"/>
              <w:ind w:left="360"/>
              <w:rPr>
                <w:rFonts w:asciiTheme="minorHAnsi" w:eastAsiaTheme="minorEastAsia" w:hAnsiTheme="minorHAnsi" w:cstheme="minorHAnsi"/>
              </w:rPr>
            </w:pPr>
            <w:r w:rsidRPr="00C548C4">
              <w:rPr>
                <w:rFonts w:asciiTheme="minorHAnsi" w:hAnsiTheme="minorHAnsi" w:cstheme="minorHAnsi"/>
              </w:rPr>
              <w:t>Le compte-rendu d’intervention est clair et explicite.</w:t>
            </w:r>
          </w:p>
          <w:p w14:paraId="0A094A6B" w14:textId="5C581E16" w:rsidR="535B7593" w:rsidRPr="00C548C4" w:rsidRDefault="062EF8F9" w:rsidP="535B7593">
            <w:pPr>
              <w:pStyle w:val="Paragraphedeliste"/>
              <w:numPr>
                <w:ilvl w:val="0"/>
                <w:numId w:val="19"/>
              </w:numPr>
              <w:spacing w:line="257" w:lineRule="auto"/>
              <w:ind w:left="360"/>
              <w:rPr>
                <w:rFonts w:asciiTheme="minorHAnsi" w:eastAsiaTheme="minorEastAsia" w:hAnsiTheme="minorHAnsi" w:cstheme="minorHAnsi"/>
              </w:rPr>
            </w:pPr>
            <w:r w:rsidRPr="00C548C4">
              <w:rPr>
                <w:rFonts w:asciiTheme="minorHAnsi" w:hAnsiTheme="minorHAnsi" w:cstheme="minorHAnsi"/>
              </w:rPr>
              <w:t>La communication écrite et orale est adaptée à l’interlocuteur.</w:t>
            </w:r>
          </w:p>
        </w:tc>
        <w:tc>
          <w:tcPr>
            <w:tcW w:w="4107" w:type="dxa"/>
            <w:shd w:val="clear" w:color="auto" w:fill="FFFFFF" w:themeFill="background1"/>
          </w:tcPr>
          <w:p w14:paraId="74895F9D" w14:textId="1E5EAEB9" w:rsidR="535B7593" w:rsidRPr="00C548C4" w:rsidRDefault="535B7593">
            <w:pPr>
              <w:rPr>
                <w:rFonts w:asciiTheme="minorHAnsi" w:hAnsiTheme="minorHAnsi" w:cstheme="minorHAnsi"/>
              </w:rPr>
            </w:pPr>
            <w:r w:rsidRPr="00C548C4">
              <w:rPr>
                <w:rFonts w:asciiTheme="minorHAnsi" w:hAnsiTheme="minorHAnsi" w:cstheme="minorHAnsi"/>
                <w:u w:val="single"/>
              </w:rPr>
              <w:t>Prérequis :</w:t>
            </w:r>
          </w:p>
          <w:p w14:paraId="1DD329E1" w14:textId="5F04DDB3" w:rsidR="535B7593" w:rsidRPr="00C548C4" w:rsidRDefault="1522F097" w:rsidP="535B7593">
            <w:pPr>
              <w:rPr>
                <w:rFonts w:asciiTheme="minorHAnsi" w:hAnsiTheme="minorHAnsi" w:cstheme="minorHAnsi"/>
                <w:u w:val="single"/>
              </w:rPr>
            </w:pPr>
            <w:r w:rsidRPr="00C548C4">
              <w:rPr>
                <w:rFonts w:asciiTheme="minorHAnsi" w:hAnsiTheme="minorHAnsi" w:cstheme="minorHAnsi"/>
              </w:rPr>
              <w:t>Séquence 1.2A1D</w:t>
            </w:r>
          </w:p>
          <w:p w14:paraId="553AEE39" w14:textId="03E6A0E1" w:rsidR="535B7593" w:rsidRPr="00C548C4" w:rsidRDefault="535B7593" w:rsidP="535B7593">
            <w:pPr>
              <w:rPr>
                <w:rFonts w:asciiTheme="minorHAnsi" w:hAnsiTheme="minorHAnsi" w:cstheme="minorHAnsi"/>
              </w:rPr>
            </w:pPr>
          </w:p>
          <w:p w14:paraId="142FCD05" w14:textId="5F6E802E" w:rsidR="535B7593" w:rsidRPr="00C548C4" w:rsidRDefault="535B7593" w:rsidP="535B7593">
            <w:pPr>
              <w:rPr>
                <w:rFonts w:asciiTheme="minorHAnsi" w:hAnsiTheme="minorHAnsi" w:cstheme="minorHAnsi"/>
              </w:rPr>
            </w:pPr>
            <w:r w:rsidRPr="00C548C4">
              <w:rPr>
                <w:rFonts w:asciiTheme="minorHAnsi" w:hAnsiTheme="minorHAnsi" w:cstheme="minorHAnsi"/>
                <w:u w:val="single"/>
              </w:rPr>
              <w:t>Transversalité :</w:t>
            </w:r>
          </w:p>
          <w:p w14:paraId="477B4B19" w14:textId="67441E70" w:rsidR="535B7593" w:rsidRPr="00C548C4" w:rsidRDefault="1522F097" w:rsidP="535B7593">
            <w:pPr>
              <w:rPr>
                <w:rFonts w:asciiTheme="minorHAnsi" w:hAnsiTheme="minorHAnsi" w:cstheme="minorHAnsi"/>
                <w:u w:val="single"/>
              </w:rPr>
            </w:pPr>
            <w:r w:rsidRPr="00C548C4">
              <w:rPr>
                <w:rFonts w:asciiTheme="minorHAnsi" w:hAnsiTheme="minorHAnsi" w:cstheme="minorHAnsi"/>
              </w:rPr>
              <w:t>B1.4. Travailler en mode projet (agile)</w:t>
            </w:r>
          </w:p>
        </w:tc>
      </w:tr>
      <w:tr w:rsidR="005640A5" w:rsidRPr="00C548C4" w14:paraId="6D7B3C79" w14:textId="77777777" w:rsidTr="012B8243">
        <w:trPr>
          <w:trHeight w:val="355"/>
        </w:trPr>
        <w:tc>
          <w:tcPr>
            <w:tcW w:w="1330" w:type="dxa"/>
            <w:shd w:val="clear" w:color="auto" w:fill="F2F2F2" w:themeFill="background1" w:themeFillShade="F2"/>
          </w:tcPr>
          <w:p w14:paraId="6AE59173" w14:textId="77777777" w:rsidR="535B7593" w:rsidRPr="00C548C4" w:rsidRDefault="535B7593" w:rsidP="535B7593">
            <w:pPr>
              <w:jc w:val="right"/>
              <w:rPr>
                <w:rFonts w:asciiTheme="minorHAnsi" w:hAnsiTheme="minorHAnsi" w:cstheme="minorHAnsi"/>
                <w:b/>
                <w:bCs/>
              </w:rPr>
            </w:pPr>
            <w:r w:rsidRPr="00C548C4">
              <w:rPr>
                <w:rFonts w:asciiTheme="minorHAnsi" w:hAnsiTheme="minorHAnsi" w:cstheme="minorHAnsi"/>
                <w:b/>
                <w:bCs/>
              </w:rPr>
              <w:t>Séance 1</w:t>
            </w:r>
          </w:p>
        </w:tc>
        <w:tc>
          <w:tcPr>
            <w:tcW w:w="3892" w:type="dxa"/>
            <w:gridSpan w:val="2"/>
            <w:shd w:val="clear" w:color="auto" w:fill="F2F2F2" w:themeFill="background1" w:themeFillShade="F2"/>
          </w:tcPr>
          <w:p w14:paraId="724444C9" w14:textId="2CC95D7B" w:rsidR="535B7593" w:rsidRPr="00C548C4" w:rsidRDefault="005B58E9" w:rsidP="535B7593">
            <w:pPr>
              <w:spacing w:after="0"/>
              <w:jc w:val="center"/>
              <w:rPr>
                <w:rFonts w:asciiTheme="minorHAnsi" w:hAnsiTheme="minorHAnsi" w:cstheme="minorHAnsi"/>
                <w:b/>
                <w:bCs/>
              </w:rPr>
            </w:pPr>
            <w:r w:rsidRPr="00C548C4">
              <w:rPr>
                <w:rFonts w:asciiTheme="minorHAnsi" w:hAnsiTheme="minorHAnsi" w:cstheme="minorHAnsi"/>
                <w:b/>
                <w:bCs/>
              </w:rPr>
              <w:t>Tâches à réaliser</w:t>
            </w:r>
          </w:p>
        </w:tc>
        <w:tc>
          <w:tcPr>
            <w:tcW w:w="4505" w:type="dxa"/>
            <w:gridSpan w:val="2"/>
            <w:shd w:val="clear" w:color="auto" w:fill="F2F2F2" w:themeFill="background1" w:themeFillShade="F2"/>
          </w:tcPr>
          <w:p w14:paraId="7A0E548A" w14:textId="77777777" w:rsidR="535B7593" w:rsidRPr="00C548C4" w:rsidRDefault="535B7593" w:rsidP="535B7593">
            <w:pPr>
              <w:jc w:val="center"/>
              <w:rPr>
                <w:rFonts w:asciiTheme="minorHAnsi" w:hAnsiTheme="minorHAnsi" w:cstheme="minorHAnsi"/>
                <w:b/>
                <w:bCs/>
              </w:rPr>
            </w:pPr>
            <w:r w:rsidRPr="00C548C4">
              <w:rPr>
                <w:rFonts w:asciiTheme="minorHAnsi" w:hAnsiTheme="minorHAnsi" w:cstheme="minorHAnsi"/>
                <w:b/>
                <w:bCs/>
              </w:rPr>
              <w:t>Ressources fournies</w:t>
            </w:r>
          </w:p>
        </w:tc>
        <w:tc>
          <w:tcPr>
            <w:tcW w:w="5440" w:type="dxa"/>
            <w:gridSpan w:val="2"/>
            <w:shd w:val="clear" w:color="auto" w:fill="F2F2F2" w:themeFill="background1" w:themeFillShade="F2"/>
          </w:tcPr>
          <w:p w14:paraId="653446A8" w14:textId="77777777" w:rsidR="535B7593" w:rsidRPr="00C548C4" w:rsidRDefault="535B7593" w:rsidP="535B7593">
            <w:pPr>
              <w:jc w:val="center"/>
              <w:rPr>
                <w:rFonts w:asciiTheme="minorHAnsi" w:hAnsiTheme="minorHAnsi" w:cstheme="minorHAnsi"/>
                <w:b/>
                <w:bCs/>
                <w:u w:val="single"/>
              </w:rPr>
            </w:pPr>
            <w:r w:rsidRPr="00C548C4">
              <w:rPr>
                <w:rFonts w:asciiTheme="minorHAnsi" w:hAnsiTheme="minorHAnsi" w:cstheme="minorHAnsi"/>
                <w:b/>
                <w:bCs/>
              </w:rPr>
              <w:t>Résultats attendus</w:t>
            </w:r>
          </w:p>
        </w:tc>
      </w:tr>
      <w:tr w:rsidR="005640A5" w:rsidRPr="00C548C4" w14:paraId="25A71E31" w14:textId="77777777" w:rsidTr="012B8243">
        <w:tc>
          <w:tcPr>
            <w:tcW w:w="1330" w:type="dxa"/>
            <w:tcBorders>
              <w:bottom w:val="single" w:sz="4" w:space="0" w:color="000000" w:themeColor="text1"/>
            </w:tcBorders>
          </w:tcPr>
          <w:p w14:paraId="77586964" w14:textId="58BA0659" w:rsidR="535B7593" w:rsidRPr="00C548C4" w:rsidRDefault="012B8243" w:rsidP="012B8243">
            <w:pPr>
              <w:jc w:val="center"/>
              <w:rPr>
                <w:rFonts w:asciiTheme="minorHAnsi" w:hAnsiTheme="minorHAnsi" w:cstheme="minorHAnsi"/>
              </w:rPr>
            </w:pPr>
            <w:r w:rsidRPr="00C548C4">
              <w:rPr>
                <w:rFonts w:asciiTheme="minorHAnsi" w:hAnsiTheme="minorHAnsi" w:cstheme="minorHAnsi"/>
              </w:rPr>
              <w:t>2h</w:t>
            </w:r>
          </w:p>
        </w:tc>
        <w:tc>
          <w:tcPr>
            <w:tcW w:w="3892" w:type="dxa"/>
            <w:gridSpan w:val="2"/>
            <w:tcBorders>
              <w:bottom w:val="single" w:sz="4" w:space="0" w:color="000000" w:themeColor="text1"/>
            </w:tcBorders>
          </w:tcPr>
          <w:p w14:paraId="2665F6B9" w14:textId="0F696986" w:rsidR="00324710" w:rsidRPr="00C548C4" w:rsidRDefault="1522F097" w:rsidP="1522F097">
            <w:pPr>
              <w:spacing w:before="120" w:after="60" w:line="240" w:lineRule="auto"/>
              <w:jc w:val="both"/>
              <w:rPr>
                <w:rFonts w:asciiTheme="minorHAnsi" w:hAnsiTheme="minorHAnsi" w:cstheme="minorHAnsi"/>
              </w:rPr>
            </w:pPr>
            <w:r w:rsidRPr="00C548C4">
              <w:rPr>
                <w:rFonts w:asciiTheme="minorHAnsi" w:hAnsiTheme="minorHAnsi" w:cstheme="minorHAnsi"/>
              </w:rPr>
              <w:t>Vous êtes chargé de réaliser une petite application de bureau avec le langage de programmation approprié.</w:t>
            </w:r>
          </w:p>
          <w:p w14:paraId="0245FE06" w14:textId="18F04B2F" w:rsidR="535B7593" w:rsidRPr="00C548C4" w:rsidRDefault="1522F097" w:rsidP="00171FBB">
            <w:pPr>
              <w:pStyle w:val="Paragraphedeliste"/>
              <w:numPr>
                <w:ilvl w:val="0"/>
                <w:numId w:val="39"/>
              </w:numPr>
              <w:spacing w:before="120" w:after="60" w:line="240" w:lineRule="auto"/>
              <w:ind w:left="258" w:hanging="218"/>
              <w:jc w:val="both"/>
              <w:rPr>
                <w:rFonts w:asciiTheme="minorHAnsi" w:hAnsiTheme="minorHAnsi" w:cstheme="minorHAnsi"/>
              </w:rPr>
            </w:pPr>
            <w:r w:rsidRPr="00C548C4">
              <w:rPr>
                <w:rFonts w:asciiTheme="minorHAnsi" w:hAnsiTheme="minorHAnsi" w:cstheme="minorHAnsi"/>
              </w:rPr>
              <w:t>Sprint1. Développ</w:t>
            </w:r>
            <w:r w:rsidR="00171FBB" w:rsidRPr="00C548C4">
              <w:rPr>
                <w:rFonts w:asciiTheme="minorHAnsi" w:hAnsiTheme="minorHAnsi" w:cstheme="minorHAnsi"/>
              </w:rPr>
              <w:t>er</w:t>
            </w:r>
            <w:r w:rsidRPr="00C548C4">
              <w:rPr>
                <w:rFonts w:asciiTheme="minorHAnsi" w:hAnsiTheme="minorHAnsi" w:cstheme="minorHAnsi"/>
              </w:rPr>
              <w:t xml:space="preserve"> </w:t>
            </w:r>
            <w:r w:rsidR="00171FBB" w:rsidRPr="00C548C4">
              <w:rPr>
                <w:rFonts w:asciiTheme="minorHAnsi" w:hAnsiTheme="minorHAnsi" w:cstheme="minorHAnsi"/>
              </w:rPr>
              <w:t>le</w:t>
            </w:r>
            <w:r w:rsidRPr="00C548C4">
              <w:rPr>
                <w:rFonts w:asciiTheme="minorHAnsi" w:hAnsiTheme="minorHAnsi" w:cstheme="minorHAnsi"/>
              </w:rPr>
              <w:t xml:space="preserve"> squelette de l’interface utilisateur de l’application.</w:t>
            </w:r>
          </w:p>
        </w:tc>
        <w:tc>
          <w:tcPr>
            <w:tcW w:w="4505" w:type="dxa"/>
            <w:gridSpan w:val="2"/>
            <w:tcBorders>
              <w:bottom w:val="single" w:sz="4" w:space="0" w:color="000000" w:themeColor="text1"/>
            </w:tcBorders>
          </w:tcPr>
          <w:p w14:paraId="1B704691" w14:textId="5F496DEB" w:rsidR="535B7593" w:rsidRPr="00C548C4" w:rsidRDefault="1522F097" w:rsidP="1522F097">
            <w:pPr>
              <w:pStyle w:val="Paragraphedeliste"/>
              <w:numPr>
                <w:ilvl w:val="0"/>
                <w:numId w:val="8"/>
              </w:numPr>
              <w:spacing w:before="120" w:after="60" w:line="240" w:lineRule="auto"/>
              <w:ind w:left="360"/>
              <w:jc w:val="both"/>
              <w:rPr>
                <w:rFonts w:asciiTheme="minorHAnsi" w:hAnsiTheme="minorHAnsi" w:cstheme="minorHAnsi"/>
              </w:rPr>
            </w:pPr>
            <w:r w:rsidRPr="00C548C4">
              <w:rPr>
                <w:rFonts w:asciiTheme="minorHAnsi" w:hAnsiTheme="minorHAnsi" w:cstheme="minorHAnsi"/>
              </w:rPr>
              <w:t xml:space="preserve">Fiches des savoirs technologiques de la programmation événementielle. </w:t>
            </w:r>
          </w:p>
          <w:p w14:paraId="73E1F4E4" w14:textId="58FFF414" w:rsidR="535B7593" w:rsidRPr="00C548C4" w:rsidRDefault="535B7593" w:rsidP="00D12D74">
            <w:pPr>
              <w:pStyle w:val="Paragraphedeliste"/>
              <w:numPr>
                <w:ilvl w:val="0"/>
                <w:numId w:val="8"/>
              </w:numPr>
              <w:spacing w:before="120" w:after="60" w:line="240" w:lineRule="auto"/>
              <w:ind w:left="360"/>
              <w:jc w:val="both"/>
              <w:rPr>
                <w:rFonts w:asciiTheme="minorHAnsi" w:hAnsiTheme="minorHAnsi" w:cstheme="minorHAnsi"/>
              </w:rPr>
            </w:pPr>
            <w:r w:rsidRPr="00C548C4">
              <w:rPr>
                <w:rFonts w:asciiTheme="minorHAnsi" w:hAnsiTheme="minorHAnsi" w:cstheme="minorHAnsi"/>
              </w:rPr>
              <w:t>Cahier des charges de la demande</w:t>
            </w:r>
          </w:p>
          <w:p w14:paraId="7D741C1E" w14:textId="0A7DBCC0" w:rsidR="535B7593" w:rsidRPr="00C548C4" w:rsidRDefault="1522F097" w:rsidP="1522F097">
            <w:pPr>
              <w:pStyle w:val="Paragraphedeliste"/>
              <w:numPr>
                <w:ilvl w:val="0"/>
                <w:numId w:val="8"/>
              </w:numPr>
              <w:spacing w:before="120" w:after="60" w:line="240" w:lineRule="auto"/>
              <w:ind w:left="360"/>
              <w:jc w:val="both"/>
              <w:rPr>
                <w:rFonts w:asciiTheme="minorHAnsi" w:hAnsiTheme="minorHAnsi" w:cstheme="minorHAnsi"/>
              </w:rPr>
            </w:pPr>
            <w:r w:rsidRPr="00C548C4">
              <w:rPr>
                <w:rFonts w:asciiTheme="minorHAnsi" w:hAnsiTheme="minorHAnsi" w:cstheme="minorHAnsi"/>
              </w:rPr>
              <w:t>Jeu de données.</w:t>
            </w:r>
          </w:p>
          <w:p w14:paraId="38B5B1D7" w14:textId="700D2FF1" w:rsidR="535B7593" w:rsidRPr="00C548C4" w:rsidRDefault="1522F097" w:rsidP="1522F097">
            <w:pPr>
              <w:pStyle w:val="Paragraphedeliste"/>
              <w:numPr>
                <w:ilvl w:val="0"/>
                <w:numId w:val="8"/>
              </w:numPr>
              <w:spacing w:before="120" w:after="60" w:line="240" w:lineRule="auto"/>
              <w:ind w:left="360"/>
              <w:rPr>
                <w:rFonts w:asciiTheme="minorHAnsi" w:hAnsiTheme="minorHAnsi" w:cstheme="minorHAnsi"/>
              </w:rPr>
            </w:pPr>
            <w:r w:rsidRPr="00C548C4">
              <w:rPr>
                <w:rFonts w:asciiTheme="minorHAnsi" w:hAnsiTheme="minorHAnsi" w:cstheme="minorHAnsi"/>
              </w:rPr>
              <w:t>Fenêtre d’accueil de la plateforme de recrutement (choix QCM, Mini-projets).</w:t>
            </w:r>
          </w:p>
        </w:tc>
        <w:tc>
          <w:tcPr>
            <w:tcW w:w="5440" w:type="dxa"/>
            <w:gridSpan w:val="2"/>
            <w:tcBorders>
              <w:bottom w:val="single" w:sz="4" w:space="0" w:color="000000" w:themeColor="text1"/>
            </w:tcBorders>
          </w:tcPr>
          <w:p w14:paraId="5E48FFFF" w14:textId="3AF5CDFA" w:rsidR="535B7593" w:rsidRPr="00C548C4" w:rsidRDefault="1522F097" w:rsidP="1522F097">
            <w:pPr>
              <w:spacing w:before="120" w:after="60" w:line="240" w:lineRule="auto"/>
              <w:rPr>
                <w:rFonts w:asciiTheme="minorHAnsi" w:hAnsiTheme="minorHAnsi" w:cstheme="minorHAnsi"/>
              </w:rPr>
            </w:pPr>
            <w:r w:rsidRPr="00C548C4">
              <w:rPr>
                <w:rFonts w:asciiTheme="minorHAnsi" w:hAnsiTheme="minorHAnsi" w:cstheme="minorHAnsi"/>
              </w:rPr>
              <w:t>Une archive du code de l’IHM opérationnelle.</w:t>
            </w:r>
          </w:p>
        </w:tc>
      </w:tr>
      <w:tr w:rsidR="005640A5" w:rsidRPr="00C548C4" w14:paraId="16053E64" w14:textId="77777777" w:rsidTr="012B8243">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FEBE0FE" w14:textId="77777777" w:rsidR="535B7593" w:rsidRPr="00C548C4" w:rsidRDefault="535B7593" w:rsidP="535B7593">
            <w:pPr>
              <w:jc w:val="right"/>
              <w:rPr>
                <w:rFonts w:asciiTheme="minorHAnsi" w:hAnsiTheme="minorHAnsi" w:cstheme="minorHAnsi"/>
                <w:b/>
                <w:bCs/>
              </w:rPr>
            </w:pPr>
            <w:r w:rsidRPr="00C548C4">
              <w:rPr>
                <w:rFonts w:asciiTheme="minorHAnsi" w:hAnsiTheme="minorHAnsi" w:cstheme="minorHAnsi"/>
                <w:b/>
                <w:bCs/>
              </w:rPr>
              <w:lastRenderedPageBreak/>
              <w:t>Séance 2</w:t>
            </w:r>
          </w:p>
        </w:tc>
        <w:tc>
          <w:tcPr>
            <w:tcW w:w="38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234E765" w14:textId="4CE641E9" w:rsidR="535B7593" w:rsidRPr="00C548C4" w:rsidRDefault="005B58E9" w:rsidP="535B7593">
            <w:pPr>
              <w:jc w:val="center"/>
              <w:rPr>
                <w:rFonts w:asciiTheme="minorHAnsi" w:hAnsiTheme="minorHAnsi" w:cstheme="minorHAnsi"/>
                <w:b/>
                <w:bCs/>
              </w:rPr>
            </w:pPr>
            <w:r w:rsidRPr="00C548C4">
              <w:rPr>
                <w:rFonts w:asciiTheme="minorHAnsi" w:hAnsiTheme="minorHAnsi" w:cstheme="minorHAnsi"/>
                <w:b/>
                <w:bCs/>
              </w:rPr>
              <w:t>Tâches à réaliser</w:t>
            </w:r>
          </w:p>
        </w:tc>
        <w:tc>
          <w:tcPr>
            <w:tcW w:w="45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D763925" w14:textId="77777777" w:rsidR="535B7593" w:rsidRPr="00C548C4" w:rsidRDefault="535B7593" w:rsidP="535B7593">
            <w:pPr>
              <w:jc w:val="center"/>
              <w:rPr>
                <w:rFonts w:asciiTheme="minorHAnsi" w:hAnsiTheme="minorHAnsi" w:cstheme="minorHAnsi"/>
                <w:b/>
                <w:bCs/>
              </w:rPr>
            </w:pPr>
            <w:r w:rsidRPr="00C548C4">
              <w:rPr>
                <w:rFonts w:asciiTheme="minorHAnsi" w:hAnsiTheme="minorHAnsi" w:cstheme="minorHAnsi"/>
                <w:b/>
                <w:bCs/>
              </w:rPr>
              <w:t>Ressources fournies</w:t>
            </w:r>
          </w:p>
        </w:tc>
        <w:tc>
          <w:tcPr>
            <w:tcW w:w="54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9A2D284" w14:textId="77777777" w:rsidR="535B7593" w:rsidRPr="00C548C4" w:rsidRDefault="535B7593" w:rsidP="535B7593">
            <w:pPr>
              <w:jc w:val="center"/>
              <w:rPr>
                <w:rFonts w:asciiTheme="minorHAnsi" w:hAnsiTheme="minorHAnsi" w:cstheme="minorHAnsi"/>
                <w:b/>
                <w:bCs/>
              </w:rPr>
            </w:pPr>
            <w:r w:rsidRPr="00C548C4">
              <w:rPr>
                <w:rFonts w:asciiTheme="minorHAnsi" w:hAnsiTheme="minorHAnsi" w:cstheme="minorHAnsi"/>
                <w:b/>
                <w:bCs/>
              </w:rPr>
              <w:t>Résultats attendus</w:t>
            </w:r>
          </w:p>
        </w:tc>
      </w:tr>
      <w:tr w:rsidR="005640A5" w:rsidRPr="00C548C4" w14:paraId="0D56D0F5" w14:textId="77777777" w:rsidTr="012B8243">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9243CE" w14:textId="73927ADE" w:rsidR="535B7593" w:rsidRPr="00C548C4" w:rsidRDefault="5A5E36A2" w:rsidP="5A5E36A2">
            <w:pPr>
              <w:jc w:val="center"/>
              <w:rPr>
                <w:rFonts w:asciiTheme="minorHAnsi" w:hAnsiTheme="minorHAnsi" w:cstheme="minorHAnsi"/>
              </w:rPr>
            </w:pPr>
            <w:r w:rsidRPr="00C548C4">
              <w:rPr>
                <w:rFonts w:asciiTheme="minorHAnsi" w:hAnsiTheme="minorHAnsi" w:cstheme="minorHAnsi"/>
              </w:rPr>
              <w:t>5h</w:t>
            </w:r>
          </w:p>
        </w:tc>
        <w:tc>
          <w:tcPr>
            <w:tcW w:w="38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DA8263" w14:textId="427D18AB" w:rsidR="535B7593" w:rsidRPr="00C548C4" w:rsidRDefault="1522F097" w:rsidP="00171FBB">
            <w:pPr>
              <w:pStyle w:val="Paragraphedeliste"/>
              <w:numPr>
                <w:ilvl w:val="0"/>
                <w:numId w:val="39"/>
              </w:numPr>
              <w:spacing w:before="120" w:after="60" w:line="240" w:lineRule="auto"/>
              <w:ind w:left="258" w:hanging="218"/>
              <w:jc w:val="both"/>
              <w:rPr>
                <w:rFonts w:asciiTheme="minorHAnsi" w:hAnsiTheme="minorHAnsi" w:cstheme="minorHAnsi"/>
              </w:rPr>
            </w:pPr>
            <w:r w:rsidRPr="00C548C4">
              <w:rPr>
                <w:rFonts w:asciiTheme="minorHAnsi" w:hAnsiTheme="minorHAnsi" w:cstheme="minorHAnsi"/>
              </w:rPr>
              <w:t xml:space="preserve">Sprint2. </w:t>
            </w:r>
            <w:r w:rsidR="00171FBB" w:rsidRPr="00C548C4">
              <w:rPr>
                <w:rFonts w:asciiTheme="minorHAnsi" w:hAnsiTheme="minorHAnsi" w:cstheme="minorHAnsi"/>
              </w:rPr>
              <w:t>Créer</w:t>
            </w:r>
            <w:r w:rsidRPr="00C548C4">
              <w:rPr>
                <w:rFonts w:asciiTheme="minorHAnsi" w:hAnsiTheme="minorHAnsi" w:cstheme="minorHAnsi"/>
              </w:rPr>
              <w:t xml:space="preserve"> </w:t>
            </w:r>
            <w:r w:rsidR="00171FBB" w:rsidRPr="00C548C4">
              <w:rPr>
                <w:rFonts w:asciiTheme="minorHAnsi" w:hAnsiTheme="minorHAnsi" w:cstheme="minorHAnsi"/>
              </w:rPr>
              <w:t>l</w:t>
            </w:r>
            <w:r w:rsidRPr="00C548C4">
              <w:rPr>
                <w:rFonts w:asciiTheme="minorHAnsi" w:hAnsiTheme="minorHAnsi" w:cstheme="minorHAnsi"/>
              </w:rPr>
              <w:t>es fonctionnalités de l’application.</w:t>
            </w:r>
          </w:p>
        </w:tc>
        <w:tc>
          <w:tcPr>
            <w:tcW w:w="45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0C4C59" w14:textId="6EB3B812" w:rsidR="535B7593" w:rsidRPr="00C548C4" w:rsidRDefault="1522F097" w:rsidP="1522F097">
            <w:pPr>
              <w:pStyle w:val="Paragraphedeliste"/>
              <w:numPr>
                <w:ilvl w:val="0"/>
                <w:numId w:val="7"/>
              </w:numPr>
              <w:spacing w:before="120" w:after="60" w:line="240" w:lineRule="auto"/>
              <w:ind w:left="360"/>
              <w:jc w:val="both"/>
              <w:rPr>
                <w:rFonts w:asciiTheme="minorHAnsi" w:hAnsiTheme="minorHAnsi" w:cstheme="minorHAnsi"/>
              </w:rPr>
            </w:pPr>
            <w:r w:rsidRPr="00C548C4">
              <w:rPr>
                <w:rFonts w:asciiTheme="minorHAnsi" w:hAnsiTheme="minorHAnsi" w:cstheme="minorHAnsi"/>
              </w:rPr>
              <w:t>Fiches des savoirs technologiques de la programmation événementielle.</w:t>
            </w:r>
          </w:p>
          <w:p w14:paraId="2E00270A" w14:textId="7B4A41F8" w:rsidR="535B7593" w:rsidRPr="00C548C4" w:rsidRDefault="1522F097" w:rsidP="1522F097">
            <w:pPr>
              <w:pStyle w:val="Paragraphedeliste"/>
              <w:numPr>
                <w:ilvl w:val="0"/>
                <w:numId w:val="7"/>
              </w:numPr>
              <w:spacing w:before="120" w:after="60" w:line="240" w:lineRule="auto"/>
              <w:ind w:left="360"/>
              <w:jc w:val="both"/>
              <w:rPr>
                <w:rFonts w:asciiTheme="minorHAnsi" w:hAnsiTheme="minorHAnsi" w:cstheme="minorHAnsi"/>
              </w:rPr>
            </w:pPr>
            <w:r w:rsidRPr="00C548C4">
              <w:rPr>
                <w:rFonts w:asciiTheme="minorHAnsi" w:hAnsiTheme="minorHAnsi" w:cstheme="minorHAnsi"/>
              </w:rPr>
              <w:t>Description de la nouvelle demande.</w:t>
            </w:r>
          </w:p>
          <w:p w14:paraId="55849F96" w14:textId="4B1EFBFB" w:rsidR="535B7593" w:rsidRPr="00C548C4" w:rsidRDefault="1522F097" w:rsidP="1522F097">
            <w:pPr>
              <w:pStyle w:val="Paragraphedeliste"/>
              <w:numPr>
                <w:ilvl w:val="0"/>
                <w:numId w:val="7"/>
              </w:numPr>
              <w:spacing w:before="120" w:after="60" w:line="240" w:lineRule="auto"/>
              <w:ind w:left="360"/>
              <w:jc w:val="both"/>
              <w:rPr>
                <w:rFonts w:asciiTheme="minorHAnsi" w:hAnsiTheme="minorHAnsi" w:cstheme="minorHAnsi"/>
              </w:rPr>
            </w:pPr>
            <w:r w:rsidRPr="00C548C4">
              <w:rPr>
                <w:rFonts w:asciiTheme="minorHAnsi" w:hAnsiTheme="minorHAnsi" w:cstheme="minorHAnsi"/>
              </w:rPr>
              <w:t>Jeu de données.</w:t>
            </w:r>
          </w:p>
          <w:p w14:paraId="4BEC2C10" w14:textId="6A828ABD" w:rsidR="535B7593" w:rsidRPr="00C548C4" w:rsidRDefault="1522F097" w:rsidP="1522F097">
            <w:pPr>
              <w:pStyle w:val="Paragraphedeliste"/>
              <w:numPr>
                <w:ilvl w:val="0"/>
                <w:numId w:val="7"/>
              </w:numPr>
              <w:spacing w:before="120" w:after="60" w:line="240" w:lineRule="auto"/>
              <w:ind w:left="360"/>
              <w:jc w:val="both"/>
              <w:rPr>
                <w:rFonts w:asciiTheme="minorHAnsi" w:hAnsiTheme="minorHAnsi" w:cstheme="minorHAnsi"/>
              </w:rPr>
            </w:pPr>
            <w:r w:rsidRPr="00C548C4">
              <w:rPr>
                <w:rFonts w:asciiTheme="minorHAnsi" w:hAnsiTheme="minorHAnsi" w:cstheme="minorHAnsi"/>
              </w:rPr>
              <w:t>Archive du code du sprint1.</w:t>
            </w:r>
          </w:p>
        </w:tc>
        <w:tc>
          <w:tcPr>
            <w:tcW w:w="54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58FD6" w14:textId="17E20F0E" w:rsidR="535B7593" w:rsidRPr="00C548C4" w:rsidRDefault="1522F097" w:rsidP="1522F097">
            <w:pPr>
              <w:spacing w:before="120" w:after="60" w:line="240" w:lineRule="auto"/>
              <w:jc w:val="both"/>
              <w:rPr>
                <w:rFonts w:asciiTheme="minorHAnsi" w:hAnsiTheme="minorHAnsi" w:cstheme="minorHAnsi"/>
              </w:rPr>
            </w:pPr>
            <w:r w:rsidRPr="00C548C4">
              <w:rPr>
                <w:rFonts w:asciiTheme="minorHAnsi" w:hAnsiTheme="minorHAnsi" w:cstheme="minorHAnsi"/>
              </w:rPr>
              <w:t>Une archive du code de la fonctionnalité opérationnelle (IHM + logique métier).</w:t>
            </w:r>
          </w:p>
        </w:tc>
      </w:tr>
      <w:tr w:rsidR="005640A5" w:rsidRPr="00C548C4" w14:paraId="573B4127" w14:textId="77777777" w:rsidTr="012B8243">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49759A6" w14:textId="77777777" w:rsidR="535B7593" w:rsidRPr="00C548C4" w:rsidRDefault="535B7593" w:rsidP="535B7593">
            <w:pPr>
              <w:jc w:val="right"/>
              <w:rPr>
                <w:rFonts w:asciiTheme="minorHAnsi" w:hAnsiTheme="minorHAnsi" w:cstheme="minorHAnsi"/>
                <w:b/>
                <w:bCs/>
              </w:rPr>
            </w:pPr>
            <w:r w:rsidRPr="00C548C4">
              <w:rPr>
                <w:rFonts w:asciiTheme="minorHAnsi" w:hAnsiTheme="minorHAnsi" w:cstheme="minorHAnsi"/>
                <w:b/>
                <w:bCs/>
              </w:rPr>
              <w:t>Séance 3</w:t>
            </w:r>
          </w:p>
        </w:tc>
        <w:tc>
          <w:tcPr>
            <w:tcW w:w="38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6715F67" w14:textId="6E637A38" w:rsidR="535B7593" w:rsidRPr="00C548C4" w:rsidRDefault="005B58E9" w:rsidP="535B7593">
            <w:pPr>
              <w:jc w:val="center"/>
              <w:rPr>
                <w:rFonts w:asciiTheme="minorHAnsi" w:hAnsiTheme="minorHAnsi" w:cstheme="minorHAnsi"/>
                <w:b/>
                <w:bCs/>
              </w:rPr>
            </w:pPr>
            <w:r w:rsidRPr="00C548C4">
              <w:rPr>
                <w:rFonts w:asciiTheme="minorHAnsi" w:hAnsiTheme="minorHAnsi" w:cstheme="minorHAnsi"/>
                <w:b/>
                <w:bCs/>
              </w:rPr>
              <w:t>Tâches à réaliser</w:t>
            </w:r>
          </w:p>
        </w:tc>
        <w:tc>
          <w:tcPr>
            <w:tcW w:w="45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D75AF8E" w14:textId="77777777" w:rsidR="535B7593" w:rsidRPr="00C548C4" w:rsidRDefault="535B7593" w:rsidP="535B7593">
            <w:pPr>
              <w:jc w:val="center"/>
              <w:rPr>
                <w:rFonts w:asciiTheme="minorHAnsi" w:hAnsiTheme="minorHAnsi" w:cstheme="minorHAnsi"/>
                <w:b/>
                <w:bCs/>
              </w:rPr>
            </w:pPr>
            <w:r w:rsidRPr="00C548C4">
              <w:rPr>
                <w:rFonts w:asciiTheme="minorHAnsi" w:hAnsiTheme="minorHAnsi" w:cstheme="minorHAnsi"/>
                <w:b/>
                <w:bCs/>
              </w:rPr>
              <w:t>Ressources fournies</w:t>
            </w:r>
          </w:p>
        </w:tc>
        <w:tc>
          <w:tcPr>
            <w:tcW w:w="54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8E8E6C7" w14:textId="77777777" w:rsidR="535B7593" w:rsidRPr="00C548C4" w:rsidRDefault="535B7593" w:rsidP="535B7593">
            <w:pPr>
              <w:jc w:val="center"/>
              <w:rPr>
                <w:rFonts w:asciiTheme="minorHAnsi" w:hAnsiTheme="minorHAnsi" w:cstheme="minorHAnsi"/>
                <w:b/>
                <w:bCs/>
              </w:rPr>
            </w:pPr>
            <w:r w:rsidRPr="00C548C4">
              <w:rPr>
                <w:rFonts w:asciiTheme="minorHAnsi" w:hAnsiTheme="minorHAnsi" w:cstheme="minorHAnsi"/>
                <w:b/>
                <w:bCs/>
              </w:rPr>
              <w:t>Résultats attendus</w:t>
            </w:r>
          </w:p>
        </w:tc>
      </w:tr>
      <w:tr w:rsidR="005640A5" w:rsidRPr="00C548C4" w14:paraId="1E6FB6C1" w14:textId="77777777" w:rsidTr="012B8243">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BA0657" w14:textId="77777777" w:rsidR="535B7593" w:rsidRPr="00C548C4" w:rsidRDefault="535B7593" w:rsidP="535B7593">
            <w:pPr>
              <w:jc w:val="center"/>
              <w:rPr>
                <w:rFonts w:asciiTheme="minorHAnsi" w:hAnsiTheme="minorHAnsi" w:cstheme="minorHAnsi"/>
              </w:rPr>
            </w:pPr>
            <w:r w:rsidRPr="00C548C4">
              <w:rPr>
                <w:rFonts w:asciiTheme="minorHAnsi" w:hAnsiTheme="minorHAnsi" w:cstheme="minorHAnsi"/>
              </w:rPr>
              <w:t>1h</w:t>
            </w:r>
          </w:p>
        </w:tc>
        <w:tc>
          <w:tcPr>
            <w:tcW w:w="38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9E8712" w14:textId="7951417A" w:rsidR="535B7593" w:rsidRPr="00C548C4" w:rsidRDefault="1522F097" w:rsidP="00171FBB">
            <w:pPr>
              <w:pStyle w:val="Paragraphedeliste"/>
              <w:numPr>
                <w:ilvl w:val="0"/>
                <w:numId w:val="39"/>
              </w:numPr>
              <w:spacing w:before="120" w:after="60" w:line="240" w:lineRule="auto"/>
              <w:ind w:left="258" w:hanging="218"/>
              <w:jc w:val="both"/>
              <w:rPr>
                <w:rFonts w:asciiTheme="minorHAnsi" w:hAnsiTheme="minorHAnsi" w:cstheme="minorHAnsi"/>
              </w:rPr>
            </w:pPr>
            <w:r w:rsidRPr="00C548C4">
              <w:rPr>
                <w:rFonts w:asciiTheme="minorHAnsi" w:hAnsiTheme="minorHAnsi" w:cstheme="minorHAnsi"/>
              </w:rPr>
              <w:t>Sprint3. Amélior</w:t>
            </w:r>
            <w:r w:rsidR="00171FBB" w:rsidRPr="00C548C4">
              <w:rPr>
                <w:rFonts w:asciiTheme="minorHAnsi" w:hAnsiTheme="minorHAnsi" w:cstheme="minorHAnsi"/>
              </w:rPr>
              <w:t>er</w:t>
            </w:r>
            <w:r w:rsidRPr="00C548C4">
              <w:rPr>
                <w:rFonts w:asciiTheme="minorHAnsi" w:hAnsiTheme="minorHAnsi" w:cstheme="minorHAnsi"/>
              </w:rPr>
              <w:t xml:space="preserve"> </w:t>
            </w:r>
            <w:r w:rsidR="00171FBB" w:rsidRPr="00C548C4">
              <w:rPr>
                <w:rFonts w:asciiTheme="minorHAnsi" w:hAnsiTheme="minorHAnsi" w:cstheme="minorHAnsi"/>
              </w:rPr>
              <w:t>le</w:t>
            </w:r>
            <w:r w:rsidRPr="00C548C4">
              <w:rPr>
                <w:rFonts w:asciiTheme="minorHAnsi" w:hAnsiTheme="minorHAnsi" w:cstheme="minorHAnsi"/>
              </w:rPr>
              <w:t xml:space="preserve"> design de l’application.</w:t>
            </w:r>
          </w:p>
        </w:tc>
        <w:tc>
          <w:tcPr>
            <w:tcW w:w="45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8E081" w14:textId="5F68E2DD" w:rsidR="535B7593" w:rsidRPr="00C548C4" w:rsidRDefault="1522F097" w:rsidP="1522F097">
            <w:pPr>
              <w:pStyle w:val="Paragraphedeliste"/>
              <w:numPr>
                <w:ilvl w:val="0"/>
                <w:numId w:val="6"/>
              </w:numPr>
              <w:spacing w:before="120" w:after="60" w:line="240" w:lineRule="auto"/>
              <w:ind w:left="360"/>
              <w:jc w:val="both"/>
              <w:rPr>
                <w:rFonts w:asciiTheme="minorHAnsi" w:hAnsiTheme="minorHAnsi" w:cstheme="minorHAnsi"/>
              </w:rPr>
            </w:pPr>
            <w:r w:rsidRPr="00C548C4">
              <w:rPr>
                <w:rFonts w:asciiTheme="minorHAnsi" w:hAnsiTheme="minorHAnsi" w:cstheme="minorHAnsi"/>
              </w:rPr>
              <w:t xml:space="preserve">Fiches des savoirs technologiques de la programmation événementielle. </w:t>
            </w:r>
          </w:p>
          <w:p w14:paraId="7D7810A9" w14:textId="1B487348" w:rsidR="535B7593" w:rsidRPr="00C548C4" w:rsidRDefault="1522F097" w:rsidP="1522F097">
            <w:pPr>
              <w:pStyle w:val="Paragraphedeliste"/>
              <w:numPr>
                <w:ilvl w:val="0"/>
                <w:numId w:val="6"/>
              </w:numPr>
              <w:spacing w:before="120" w:after="60" w:line="240" w:lineRule="auto"/>
              <w:ind w:left="360"/>
              <w:jc w:val="both"/>
              <w:rPr>
                <w:rFonts w:asciiTheme="minorHAnsi" w:hAnsiTheme="minorHAnsi" w:cstheme="minorHAnsi"/>
              </w:rPr>
            </w:pPr>
            <w:r w:rsidRPr="00C548C4">
              <w:rPr>
                <w:rFonts w:asciiTheme="minorHAnsi" w:hAnsiTheme="minorHAnsi" w:cstheme="minorHAnsi"/>
              </w:rPr>
              <w:t>Description de la nouvelle demande.</w:t>
            </w:r>
          </w:p>
          <w:p w14:paraId="2BFD2BBE" w14:textId="67215D45" w:rsidR="535B7593" w:rsidRPr="00C548C4" w:rsidRDefault="1522F097" w:rsidP="1522F097">
            <w:pPr>
              <w:pStyle w:val="Paragraphedeliste"/>
              <w:numPr>
                <w:ilvl w:val="0"/>
                <w:numId w:val="7"/>
              </w:numPr>
              <w:spacing w:before="120" w:after="60" w:line="240" w:lineRule="auto"/>
              <w:ind w:left="360"/>
              <w:jc w:val="both"/>
              <w:rPr>
                <w:rFonts w:asciiTheme="minorHAnsi" w:hAnsiTheme="minorHAnsi" w:cstheme="minorHAnsi"/>
              </w:rPr>
            </w:pPr>
            <w:r w:rsidRPr="00C548C4">
              <w:rPr>
                <w:rFonts w:asciiTheme="minorHAnsi" w:hAnsiTheme="minorHAnsi" w:cstheme="minorHAnsi"/>
              </w:rPr>
              <w:t>Archive du code du sprint2.</w:t>
            </w:r>
          </w:p>
        </w:tc>
        <w:tc>
          <w:tcPr>
            <w:tcW w:w="54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6A8921" w14:textId="5068DCBD" w:rsidR="535B7593" w:rsidRPr="00C548C4" w:rsidRDefault="1522F097" w:rsidP="1522F097">
            <w:pPr>
              <w:spacing w:before="120" w:after="60" w:line="240" w:lineRule="auto"/>
              <w:jc w:val="both"/>
              <w:rPr>
                <w:rFonts w:asciiTheme="minorHAnsi" w:hAnsiTheme="minorHAnsi" w:cstheme="minorHAnsi"/>
              </w:rPr>
            </w:pPr>
            <w:r w:rsidRPr="00C548C4">
              <w:rPr>
                <w:rFonts w:asciiTheme="minorHAnsi" w:hAnsiTheme="minorHAnsi" w:cstheme="minorHAnsi"/>
              </w:rPr>
              <w:t>Une archive du code de l’application opérationnelle.</w:t>
            </w:r>
          </w:p>
        </w:tc>
      </w:tr>
    </w:tbl>
    <w:p w14:paraId="1711D5E2" w14:textId="17961FB7" w:rsidR="005A1A88" w:rsidRPr="00C548C4" w:rsidRDefault="005A1A88">
      <w:pPr>
        <w:rPr>
          <w:rFonts w:asciiTheme="minorHAnsi" w:hAnsiTheme="minorHAnsi" w:cstheme="minorHAnsi"/>
        </w:rPr>
      </w:pPr>
    </w:p>
    <w:tbl>
      <w:tblPr>
        <w:tblW w:w="15167"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330"/>
        <w:gridCol w:w="3058"/>
        <w:gridCol w:w="834"/>
        <w:gridCol w:w="2572"/>
        <w:gridCol w:w="1933"/>
        <w:gridCol w:w="1333"/>
        <w:gridCol w:w="4107"/>
      </w:tblGrid>
      <w:tr w:rsidR="00161CF2" w:rsidRPr="00C548C4" w14:paraId="40A61E35" w14:textId="77777777" w:rsidTr="5A5E36A2">
        <w:tc>
          <w:tcPr>
            <w:tcW w:w="1330" w:type="dxa"/>
            <w:shd w:val="clear" w:color="auto" w:fill="D5DCE4" w:themeFill="text2" w:themeFillTint="33"/>
          </w:tcPr>
          <w:p w14:paraId="1ABEF635" w14:textId="6C6458AF" w:rsidR="00161CF2" w:rsidRPr="00C548C4" w:rsidRDefault="1522F097" w:rsidP="00161CF2">
            <w:pPr>
              <w:rPr>
                <w:rFonts w:asciiTheme="minorHAnsi" w:hAnsiTheme="minorHAnsi" w:cstheme="minorHAnsi"/>
                <w:b/>
                <w:bCs/>
              </w:rPr>
            </w:pPr>
            <w:r w:rsidRPr="00C548C4">
              <w:rPr>
                <w:rFonts w:asciiTheme="minorHAnsi" w:hAnsiTheme="minorHAnsi" w:cstheme="minorHAnsi"/>
                <w:b/>
                <w:bCs/>
              </w:rPr>
              <w:t>Séquence 1.2 B1D</w:t>
            </w:r>
          </w:p>
        </w:tc>
        <w:tc>
          <w:tcPr>
            <w:tcW w:w="13837" w:type="dxa"/>
            <w:gridSpan w:val="6"/>
            <w:shd w:val="clear" w:color="auto" w:fill="D5DCE4" w:themeFill="text2" w:themeFillTint="33"/>
          </w:tcPr>
          <w:p w14:paraId="2B6F1EC3" w14:textId="201E0E20" w:rsidR="00161CF2" w:rsidRPr="00C548C4" w:rsidRDefault="1522F097" w:rsidP="00161CF2">
            <w:pPr>
              <w:spacing w:after="0"/>
              <w:rPr>
                <w:rFonts w:asciiTheme="minorHAnsi" w:hAnsiTheme="minorHAnsi" w:cstheme="minorHAnsi"/>
                <w:b/>
                <w:bCs/>
              </w:rPr>
            </w:pPr>
            <w:r w:rsidRPr="00C548C4">
              <w:rPr>
                <w:rFonts w:asciiTheme="minorHAnsi" w:hAnsiTheme="minorHAnsi" w:cstheme="minorHAnsi"/>
                <w:b/>
                <w:bCs/>
              </w:rPr>
              <w:t>Participer à l’amélioration et à l’évolution d’une application de bureau</w:t>
            </w:r>
            <w:r w:rsidR="00343F5D" w:rsidRPr="00C548C4">
              <w:rPr>
                <w:rFonts w:asciiTheme="minorHAnsi" w:hAnsiTheme="minorHAnsi" w:cstheme="minorHAnsi"/>
                <w:b/>
                <w:bCs/>
              </w:rPr>
              <w:tab/>
            </w:r>
            <w:r w:rsidR="00343F5D" w:rsidRPr="00C548C4">
              <w:rPr>
                <w:rFonts w:asciiTheme="minorHAnsi" w:hAnsiTheme="minorHAnsi" w:cstheme="minorHAnsi"/>
                <w:b/>
                <w:bCs/>
              </w:rPr>
              <w:tab/>
            </w:r>
            <w:r w:rsidR="00343F5D" w:rsidRPr="00C548C4">
              <w:rPr>
                <w:rFonts w:asciiTheme="minorHAnsi" w:hAnsiTheme="minorHAnsi" w:cstheme="minorHAnsi"/>
                <w:b/>
                <w:bCs/>
              </w:rPr>
              <w:tab/>
            </w:r>
            <w:r w:rsidR="00343F5D" w:rsidRPr="00C548C4">
              <w:rPr>
                <w:rFonts w:asciiTheme="minorHAnsi" w:hAnsiTheme="minorHAnsi" w:cstheme="minorHAnsi"/>
                <w:b/>
                <w:bCs/>
              </w:rPr>
              <w:tab/>
            </w:r>
            <w:r w:rsidR="00343F5D" w:rsidRPr="00C548C4">
              <w:rPr>
                <w:rFonts w:asciiTheme="minorHAnsi" w:hAnsiTheme="minorHAnsi" w:cstheme="minorHAnsi"/>
                <w:b/>
                <w:bCs/>
              </w:rPr>
              <w:tab/>
            </w:r>
            <w:r w:rsidR="00343F5D" w:rsidRPr="00C548C4">
              <w:rPr>
                <w:rFonts w:asciiTheme="minorHAnsi" w:hAnsiTheme="minorHAnsi" w:cstheme="minorHAnsi"/>
                <w:b/>
                <w:bCs/>
              </w:rPr>
              <w:tab/>
            </w:r>
            <w:r w:rsidR="00343F5D" w:rsidRPr="00C548C4">
              <w:rPr>
                <w:rFonts w:asciiTheme="minorHAnsi" w:hAnsiTheme="minorHAnsi" w:cstheme="minorHAnsi"/>
                <w:b/>
                <w:bCs/>
              </w:rPr>
              <w:tab/>
            </w:r>
            <w:r w:rsidR="00343F5D" w:rsidRPr="00C548C4">
              <w:rPr>
                <w:rFonts w:asciiTheme="minorHAnsi" w:hAnsiTheme="minorHAnsi" w:cstheme="minorHAnsi"/>
                <w:b/>
                <w:bCs/>
              </w:rPr>
              <w:tab/>
            </w:r>
          </w:p>
        </w:tc>
      </w:tr>
      <w:tr w:rsidR="00161CF2" w:rsidRPr="00C548C4" w14:paraId="70DE304B" w14:textId="77777777" w:rsidTr="5A5E36A2">
        <w:tc>
          <w:tcPr>
            <w:tcW w:w="1330" w:type="dxa"/>
            <w:vMerge w:val="restart"/>
          </w:tcPr>
          <w:p w14:paraId="28CB5C64" w14:textId="3D73659F" w:rsidR="00161CF2" w:rsidRPr="00C548C4" w:rsidRDefault="5A5E36A2" w:rsidP="5A5E36A2">
            <w:pPr>
              <w:jc w:val="center"/>
              <w:rPr>
                <w:rFonts w:asciiTheme="minorHAnsi" w:hAnsiTheme="minorHAnsi" w:cstheme="minorHAnsi"/>
              </w:rPr>
            </w:pPr>
            <w:r w:rsidRPr="00C548C4">
              <w:rPr>
                <w:rFonts w:asciiTheme="minorHAnsi" w:hAnsiTheme="minorHAnsi" w:cstheme="minorHAnsi"/>
              </w:rPr>
              <w:t>7h</w:t>
            </w:r>
          </w:p>
        </w:tc>
        <w:tc>
          <w:tcPr>
            <w:tcW w:w="13837" w:type="dxa"/>
            <w:gridSpan w:val="6"/>
          </w:tcPr>
          <w:p w14:paraId="07F18A27" w14:textId="28DF45F9" w:rsidR="00161CF2" w:rsidRPr="00C548C4" w:rsidRDefault="00161CF2" w:rsidP="00161CF2">
            <w:pPr>
              <w:rPr>
                <w:rFonts w:asciiTheme="minorHAnsi" w:hAnsiTheme="minorHAnsi" w:cstheme="minorHAnsi"/>
              </w:rPr>
            </w:pPr>
            <w:r w:rsidRPr="00C548C4">
              <w:rPr>
                <w:rFonts w:asciiTheme="minorHAnsi" w:hAnsiTheme="minorHAnsi" w:cstheme="minorHAnsi"/>
              </w:rPr>
              <w:t>Vous travaillez pour le compte d’une association sportive dans le cadre de l’amélioration et de l’évolution de son application de gestion.</w:t>
            </w:r>
          </w:p>
        </w:tc>
      </w:tr>
      <w:tr w:rsidR="00161CF2" w:rsidRPr="00C548C4" w14:paraId="429F2173" w14:textId="77777777" w:rsidTr="5A5E36A2">
        <w:tc>
          <w:tcPr>
            <w:tcW w:w="1330" w:type="dxa"/>
            <w:vMerge/>
          </w:tcPr>
          <w:p w14:paraId="6EA52F44" w14:textId="77777777" w:rsidR="00161CF2" w:rsidRPr="00C548C4" w:rsidRDefault="00161CF2" w:rsidP="00161CF2">
            <w:pPr>
              <w:rPr>
                <w:rFonts w:asciiTheme="minorHAnsi" w:hAnsiTheme="minorHAnsi" w:cstheme="minorHAnsi"/>
              </w:rPr>
            </w:pPr>
          </w:p>
        </w:tc>
        <w:tc>
          <w:tcPr>
            <w:tcW w:w="3058" w:type="dxa"/>
            <w:shd w:val="clear" w:color="auto" w:fill="D5DCE4" w:themeFill="text2" w:themeFillTint="33"/>
          </w:tcPr>
          <w:p w14:paraId="177D6B1F" w14:textId="77777777" w:rsidR="00161CF2" w:rsidRPr="00C548C4" w:rsidRDefault="00161CF2" w:rsidP="00161CF2">
            <w:pPr>
              <w:spacing w:after="0"/>
              <w:rPr>
                <w:rFonts w:asciiTheme="minorHAnsi" w:hAnsiTheme="minorHAnsi" w:cstheme="minorHAnsi"/>
                <w:b/>
                <w:bCs/>
              </w:rPr>
            </w:pPr>
            <w:r w:rsidRPr="00C548C4">
              <w:rPr>
                <w:rFonts w:asciiTheme="minorHAnsi" w:hAnsiTheme="minorHAnsi" w:cstheme="minorHAnsi"/>
                <w:b/>
                <w:bCs/>
              </w:rPr>
              <w:t>Compétences travaillées</w:t>
            </w:r>
          </w:p>
        </w:tc>
        <w:tc>
          <w:tcPr>
            <w:tcW w:w="3406" w:type="dxa"/>
            <w:gridSpan w:val="2"/>
            <w:shd w:val="clear" w:color="auto" w:fill="D5DCE4" w:themeFill="text2" w:themeFillTint="33"/>
          </w:tcPr>
          <w:p w14:paraId="16FE6BEC" w14:textId="77777777" w:rsidR="00161CF2" w:rsidRPr="00C548C4" w:rsidRDefault="00161CF2" w:rsidP="00161CF2">
            <w:pPr>
              <w:spacing w:after="0"/>
              <w:rPr>
                <w:rFonts w:asciiTheme="minorHAnsi" w:hAnsiTheme="minorHAnsi" w:cstheme="minorHAnsi"/>
                <w:b/>
                <w:bCs/>
              </w:rPr>
            </w:pPr>
            <w:r w:rsidRPr="00C548C4">
              <w:rPr>
                <w:rFonts w:asciiTheme="minorHAnsi" w:hAnsiTheme="minorHAnsi" w:cstheme="minorHAnsi"/>
                <w:b/>
                <w:bCs/>
              </w:rPr>
              <w:t>Savoirs associés</w:t>
            </w:r>
          </w:p>
        </w:tc>
        <w:tc>
          <w:tcPr>
            <w:tcW w:w="3266" w:type="dxa"/>
            <w:gridSpan w:val="2"/>
            <w:shd w:val="clear" w:color="auto" w:fill="D5DCE4" w:themeFill="text2" w:themeFillTint="33"/>
          </w:tcPr>
          <w:p w14:paraId="6D35275F" w14:textId="77777777" w:rsidR="00161CF2" w:rsidRPr="00C548C4" w:rsidRDefault="00161CF2" w:rsidP="00161CF2">
            <w:pPr>
              <w:spacing w:after="0"/>
              <w:rPr>
                <w:rFonts w:asciiTheme="minorHAnsi" w:hAnsiTheme="minorHAnsi" w:cstheme="minorHAnsi"/>
                <w:b/>
                <w:bCs/>
              </w:rPr>
            </w:pPr>
            <w:r w:rsidRPr="00C548C4">
              <w:rPr>
                <w:rFonts w:asciiTheme="minorHAnsi" w:hAnsiTheme="minorHAnsi" w:cstheme="minorHAnsi"/>
                <w:b/>
                <w:bCs/>
              </w:rPr>
              <w:t>Indicateurs de performance</w:t>
            </w:r>
          </w:p>
        </w:tc>
        <w:tc>
          <w:tcPr>
            <w:tcW w:w="4107" w:type="dxa"/>
            <w:shd w:val="clear" w:color="auto" w:fill="D5DCE4" w:themeFill="text2" w:themeFillTint="33"/>
          </w:tcPr>
          <w:p w14:paraId="2F594E44" w14:textId="36267ABD" w:rsidR="00161CF2" w:rsidRPr="00C548C4" w:rsidRDefault="00161CF2" w:rsidP="00161CF2">
            <w:pPr>
              <w:rPr>
                <w:rFonts w:asciiTheme="minorHAnsi" w:hAnsiTheme="minorHAnsi" w:cstheme="minorHAnsi"/>
                <w:b/>
                <w:bCs/>
              </w:rPr>
            </w:pPr>
            <w:proofErr w:type="spellStart"/>
            <w:r w:rsidRPr="00C548C4">
              <w:rPr>
                <w:rFonts w:asciiTheme="minorHAnsi" w:hAnsiTheme="minorHAnsi" w:cstheme="minorHAnsi"/>
                <w:b/>
                <w:bCs/>
              </w:rPr>
              <w:t>Pré-requis</w:t>
            </w:r>
            <w:proofErr w:type="spellEnd"/>
            <w:r w:rsidRPr="00C548C4">
              <w:rPr>
                <w:rFonts w:asciiTheme="minorHAnsi" w:hAnsiTheme="minorHAnsi" w:cstheme="minorHAnsi"/>
                <w:b/>
                <w:bCs/>
              </w:rPr>
              <w:t xml:space="preserve"> / Transversalités</w:t>
            </w:r>
          </w:p>
        </w:tc>
      </w:tr>
      <w:tr w:rsidR="00161CF2" w:rsidRPr="00C548C4" w14:paraId="712C88D0" w14:textId="77777777" w:rsidTr="5A5E36A2">
        <w:tc>
          <w:tcPr>
            <w:tcW w:w="1330" w:type="dxa"/>
            <w:vMerge/>
          </w:tcPr>
          <w:p w14:paraId="6443F2DE" w14:textId="77777777" w:rsidR="00161CF2" w:rsidRPr="00C548C4" w:rsidRDefault="00161CF2" w:rsidP="00161CF2">
            <w:pPr>
              <w:rPr>
                <w:rFonts w:asciiTheme="minorHAnsi" w:hAnsiTheme="minorHAnsi" w:cstheme="minorHAnsi"/>
              </w:rPr>
            </w:pPr>
          </w:p>
        </w:tc>
        <w:tc>
          <w:tcPr>
            <w:tcW w:w="3058" w:type="dxa"/>
            <w:shd w:val="clear" w:color="auto" w:fill="FFFFFF" w:themeFill="background1"/>
          </w:tcPr>
          <w:p w14:paraId="711971BC" w14:textId="7809FA18" w:rsidR="00161CF2" w:rsidRPr="00C548C4" w:rsidRDefault="1522F097" w:rsidP="1522F097">
            <w:pPr>
              <w:pStyle w:val="Paragraphedeliste"/>
              <w:numPr>
                <w:ilvl w:val="0"/>
                <w:numId w:val="10"/>
              </w:numPr>
              <w:spacing w:before="120"/>
              <w:ind w:left="360"/>
              <w:rPr>
                <w:rFonts w:asciiTheme="minorHAnsi" w:eastAsiaTheme="minorEastAsia" w:hAnsiTheme="minorHAnsi" w:cstheme="minorHAnsi"/>
              </w:rPr>
            </w:pPr>
            <w:r w:rsidRPr="00C548C4">
              <w:rPr>
                <w:rFonts w:asciiTheme="minorHAnsi" w:hAnsiTheme="minorHAnsi" w:cstheme="minorHAnsi"/>
              </w:rPr>
              <w:t>Traiter des demandes concernant les applications.</w:t>
            </w:r>
          </w:p>
          <w:p w14:paraId="191A1B9A" w14:textId="4D17497C" w:rsidR="00161CF2" w:rsidRPr="00C548C4" w:rsidRDefault="00161CF2" w:rsidP="00161CF2">
            <w:pPr>
              <w:ind w:left="-37" w:hanging="283"/>
              <w:rPr>
                <w:rFonts w:asciiTheme="minorHAnsi" w:hAnsiTheme="minorHAnsi" w:cstheme="minorHAnsi"/>
              </w:rPr>
            </w:pPr>
          </w:p>
          <w:p w14:paraId="40F35EB4" w14:textId="3AE3B47F" w:rsidR="00161CF2" w:rsidRPr="00C548C4" w:rsidRDefault="00161CF2" w:rsidP="00161CF2">
            <w:pPr>
              <w:pStyle w:val="Paragraphedeliste"/>
              <w:ind w:left="246" w:hanging="283"/>
              <w:rPr>
                <w:rFonts w:asciiTheme="minorHAnsi" w:hAnsiTheme="minorHAnsi" w:cstheme="minorHAnsi"/>
              </w:rPr>
            </w:pPr>
          </w:p>
        </w:tc>
        <w:tc>
          <w:tcPr>
            <w:tcW w:w="3406" w:type="dxa"/>
            <w:gridSpan w:val="2"/>
            <w:shd w:val="clear" w:color="auto" w:fill="FFFFFF" w:themeFill="background1"/>
          </w:tcPr>
          <w:p w14:paraId="63D20A91" w14:textId="77777777" w:rsidR="00161CF2" w:rsidRPr="00C548C4" w:rsidRDefault="00161CF2" w:rsidP="00161CF2">
            <w:pPr>
              <w:spacing w:before="120" w:after="120"/>
              <w:ind w:right="108"/>
              <w:rPr>
                <w:rFonts w:asciiTheme="minorHAnsi" w:hAnsiTheme="minorHAnsi" w:cstheme="minorHAnsi"/>
                <w:u w:val="single"/>
              </w:rPr>
            </w:pPr>
            <w:r w:rsidRPr="00C548C4">
              <w:rPr>
                <w:rFonts w:asciiTheme="minorHAnsi" w:hAnsiTheme="minorHAnsi" w:cstheme="minorHAnsi"/>
                <w:u w:val="single"/>
              </w:rPr>
              <w:t>Savoirs technologiques</w:t>
            </w:r>
          </w:p>
          <w:p w14:paraId="6E38A0A5" w14:textId="4EAC6ABF" w:rsidR="00161CF2" w:rsidRPr="00C548C4" w:rsidRDefault="00161CF2" w:rsidP="00161CF2">
            <w:pPr>
              <w:pStyle w:val="Paragraphedeliste"/>
              <w:numPr>
                <w:ilvl w:val="0"/>
                <w:numId w:val="18"/>
              </w:numPr>
              <w:spacing w:after="0"/>
              <w:ind w:left="360"/>
              <w:rPr>
                <w:rFonts w:asciiTheme="minorHAnsi" w:eastAsiaTheme="minorEastAsia" w:hAnsiTheme="minorHAnsi" w:cstheme="minorHAnsi"/>
              </w:rPr>
            </w:pPr>
            <w:r w:rsidRPr="00C548C4">
              <w:rPr>
                <w:rFonts w:asciiTheme="minorHAnsi" w:hAnsiTheme="minorHAnsi" w:cstheme="minorHAnsi"/>
              </w:rPr>
              <w:t>Méthodologie de repérage de la cause d’un incident, d’une panne.</w:t>
            </w:r>
          </w:p>
          <w:p w14:paraId="7F87435A" w14:textId="22E267B4" w:rsidR="00161CF2" w:rsidRPr="00C548C4" w:rsidRDefault="1522F097" w:rsidP="1522F097">
            <w:pPr>
              <w:pStyle w:val="Paragraphedeliste"/>
              <w:numPr>
                <w:ilvl w:val="0"/>
                <w:numId w:val="18"/>
              </w:numPr>
              <w:spacing w:line="257" w:lineRule="auto"/>
              <w:ind w:left="360"/>
              <w:rPr>
                <w:rFonts w:asciiTheme="minorHAnsi" w:eastAsiaTheme="minorEastAsia" w:hAnsiTheme="minorHAnsi" w:cstheme="minorHAnsi"/>
              </w:rPr>
            </w:pPr>
            <w:r w:rsidRPr="00C548C4">
              <w:rPr>
                <w:rFonts w:asciiTheme="minorHAnsi" w:hAnsiTheme="minorHAnsi" w:cstheme="minorHAnsi"/>
              </w:rPr>
              <w:t xml:space="preserve">Bases de la programmation. </w:t>
            </w:r>
            <w:proofErr w:type="gramStart"/>
            <w:r w:rsidRPr="00C548C4">
              <w:rPr>
                <w:rFonts w:asciiTheme="minorHAnsi" w:hAnsiTheme="minorHAnsi" w:cstheme="minorHAnsi"/>
              </w:rPr>
              <w:t>structures</w:t>
            </w:r>
            <w:proofErr w:type="gramEnd"/>
            <w:r w:rsidRPr="00C548C4">
              <w:rPr>
                <w:rFonts w:asciiTheme="minorHAnsi" w:hAnsiTheme="minorHAnsi" w:cstheme="minorHAnsi"/>
              </w:rPr>
              <w:t xml:space="preserve"> de données et de contrôle, procédures, fonctions, utilisation d’objets.</w:t>
            </w:r>
          </w:p>
          <w:p w14:paraId="7529D667" w14:textId="19464A11" w:rsidR="00161CF2" w:rsidRPr="00C548C4" w:rsidRDefault="00161CF2" w:rsidP="00161CF2">
            <w:pPr>
              <w:spacing w:line="257" w:lineRule="auto"/>
              <w:jc w:val="both"/>
              <w:rPr>
                <w:rFonts w:asciiTheme="minorHAnsi" w:eastAsiaTheme="minorEastAsia" w:hAnsiTheme="minorHAnsi" w:cstheme="minorHAnsi"/>
                <w:u w:val="single"/>
              </w:rPr>
            </w:pPr>
            <w:r w:rsidRPr="00C548C4">
              <w:rPr>
                <w:rFonts w:asciiTheme="minorHAnsi" w:eastAsiaTheme="minorEastAsia" w:hAnsiTheme="minorHAnsi" w:cstheme="minorHAnsi"/>
                <w:u w:val="single"/>
              </w:rPr>
              <w:lastRenderedPageBreak/>
              <w:t>Savoirs économiques, juridiques et managériaux</w:t>
            </w:r>
          </w:p>
          <w:p w14:paraId="7D559B22" w14:textId="7D968FBA" w:rsidR="00161CF2" w:rsidRPr="00C548C4" w:rsidRDefault="1522F097" w:rsidP="1522F097">
            <w:pPr>
              <w:pStyle w:val="Paragraphedeliste"/>
              <w:numPr>
                <w:ilvl w:val="0"/>
                <w:numId w:val="16"/>
              </w:numPr>
              <w:spacing w:after="0"/>
              <w:ind w:left="360"/>
              <w:rPr>
                <w:rFonts w:asciiTheme="minorHAnsi" w:eastAsiaTheme="minorEastAsia" w:hAnsiTheme="minorHAnsi" w:cstheme="minorHAnsi"/>
              </w:rPr>
            </w:pPr>
            <w:r w:rsidRPr="00C548C4">
              <w:rPr>
                <w:rFonts w:asciiTheme="minorHAnsi" w:hAnsiTheme="minorHAnsi" w:cstheme="minorHAnsi"/>
              </w:rPr>
              <w:t>Entente de niveau de service et contrat d’assistance : obligations et responsabilités.</w:t>
            </w:r>
          </w:p>
          <w:p w14:paraId="7BD663EB" w14:textId="6C1CFEEB" w:rsidR="00161CF2" w:rsidRPr="00C548C4" w:rsidRDefault="1522F097" w:rsidP="1522F097">
            <w:pPr>
              <w:pStyle w:val="Paragraphedeliste"/>
              <w:numPr>
                <w:ilvl w:val="0"/>
                <w:numId w:val="16"/>
              </w:numPr>
              <w:spacing w:after="0"/>
              <w:ind w:left="360"/>
              <w:rPr>
                <w:rFonts w:asciiTheme="minorHAnsi" w:hAnsiTheme="minorHAnsi" w:cstheme="minorHAnsi"/>
              </w:rPr>
            </w:pPr>
            <w:r w:rsidRPr="00C548C4">
              <w:rPr>
                <w:rFonts w:asciiTheme="minorHAnsi" w:hAnsiTheme="minorHAnsi" w:cstheme="minorHAnsi"/>
              </w:rPr>
              <w:t>RGPD.</w:t>
            </w:r>
          </w:p>
        </w:tc>
        <w:tc>
          <w:tcPr>
            <w:tcW w:w="3266" w:type="dxa"/>
            <w:gridSpan w:val="2"/>
            <w:shd w:val="clear" w:color="auto" w:fill="FFFFFF" w:themeFill="background1"/>
          </w:tcPr>
          <w:p w14:paraId="7B3A5F75" w14:textId="0C561C41" w:rsidR="00161CF2" w:rsidRPr="00C548C4" w:rsidRDefault="00161CF2" w:rsidP="00161CF2">
            <w:pPr>
              <w:pStyle w:val="Paragraphedeliste"/>
              <w:numPr>
                <w:ilvl w:val="0"/>
                <w:numId w:val="16"/>
              </w:numPr>
              <w:spacing w:after="0"/>
              <w:ind w:left="360"/>
              <w:rPr>
                <w:rFonts w:asciiTheme="minorHAnsi" w:eastAsiaTheme="minorEastAsia" w:hAnsiTheme="minorHAnsi" w:cstheme="minorHAnsi"/>
              </w:rPr>
            </w:pPr>
            <w:r w:rsidRPr="00C548C4">
              <w:rPr>
                <w:rFonts w:asciiTheme="minorHAnsi" w:hAnsiTheme="minorHAnsi" w:cstheme="minorHAnsi"/>
              </w:rPr>
              <w:lastRenderedPageBreak/>
              <w:t>En utilisant les outils adaptés, les demandes d’assistance ont été prises en compte, correctement diagnostiquées et leur traitement correspond aux attentes.</w:t>
            </w:r>
          </w:p>
          <w:p w14:paraId="2E2CA889" w14:textId="663960BB" w:rsidR="00161CF2" w:rsidRPr="00C548C4" w:rsidRDefault="00161CF2" w:rsidP="00161CF2">
            <w:pPr>
              <w:numPr>
                <w:ilvl w:val="0"/>
                <w:numId w:val="19"/>
              </w:numPr>
              <w:spacing w:line="257" w:lineRule="auto"/>
              <w:ind w:left="360"/>
              <w:rPr>
                <w:rFonts w:asciiTheme="minorHAnsi" w:eastAsiaTheme="minorEastAsia" w:hAnsiTheme="minorHAnsi" w:cstheme="minorHAnsi"/>
              </w:rPr>
            </w:pPr>
            <w:r w:rsidRPr="00C548C4">
              <w:rPr>
                <w:rFonts w:asciiTheme="minorHAnsi" w:hAnsiTheme="minorHAnsi" w:cstheme="minorHAnsi"/>
              </w:rPr>
              <w:t>Le compte-rendu d’intervention est clair et explicite.</w:t>
            </w:r>
          </w:p>
          <w:p w14:paraId="2FC39822" w14:textId="5C581E16" w:rsidR="00161CF2" w:rsidRPr="00C548C4" w:rsidRDefault="00161CF2" w:rsidP="00161CF2">
            <w:pPr>
              <w:pStyle w:val="Paragraphedeliste"/>
              <w:numPr>
                <w:ilvl w:val="0"/>
                <w:numId w:val="19"/>
              </w:numPr>
              <w:spacing w:line="257" w:lineRule="auto"/>
              <w:ind w:left="360"/>
              <w:rPr>
                <w:rFonts w:asciiTheme="minorHAnsi" w:eastAsiaTheme="minorEastAsia" w:hAnsiTheme="minorHAnsi" w:cstheme="minorHAnsi"/>
              </w:rPr>
            </w:pPr>
            <w:r w:rsidRPr="00C548C4">
              <w:rPr>
                <w:rFonts w:asciiTheme="minorHAnsi" w:hAnsiTheme="minorHAnsi" w:cstheme="minorHAnsi"/>
              </w:rPr>
              <w:lastRenderedPageBreak/>
              <w:t>La communication écrite et orale est adaptée à l’interlocuteur.</w:t>
            </w:r>
          </w:p>
          <w:p w14:paraId="0FB43434" w14:textId="5F75A2BF" w:rsidR="00161CF2" w:rsidRPr="00C548C4" w:rsidRDefault="00161CF2" w:rsidP="00161CF2">
            <w:pPr>
              <w:ind w:left="246" w:hanging="283"/>
              <w:rPr>
                <w:rFonts w:asciiTheme="minorHAnsi" w:hAnsiTheme="minorHAnsi" w:cstheme="minorHAnsi"/>
              </w:rPr>
            </w:pPr>
          </w:p>
        </w:tc>
        <w:tc>
          <w:tcPr>
            <w:tcW w:w="4107" w:type="dxa"/>
            <w:shd w:val="clear" w:color="auto" w:fill="FFFFFF" w:themeFill="background1"/>
          </w:tcPr>
          <w:p w14:paraId="42CA30FA" w14:textId="1E5EAEB9" w:rsidR="00161CF2" w:rsidRPr="00C548C4" w:rsidRDefault="00161CF2" w:rsidP="00161CF2">
            <w:pPr>
              <w:rPr>
                <w:rFonts w:asciiTheme="minorHAnsi" w:hAnsiTheme="minorHAnsi" w:cstheme="minorHAnsi"/>
              </w:rPr>
            </w:pPr>
            <w:r w:rsidRPr="00C548C4">
              <w:rPr>
                <w:rFonts w:asciiTheme="minorHAnsi" w:hAnsiTheme="minorHAnsi" w:cstheme="minorHAnsi"/>
                <w:u w:val="single"/>
              </w:rPr>
              <w:lastRenderedPageBreak/>
              <w:t>Prérequis :</w:t>
            </w:r>
          </w:p>
          <w:p w14:paraId="16A20D09" w14:textId="03EC36B3" w:rsidR="00161CF2" w:rsidRPr="00C548C4" w:rsidRDefault="00161CF2" w:rsidP="00161CF2">
            <w:pPr>
              <w:rPr>
                <w:rFonts w:asciiTheme="minorHAnsi" w:hAnsiTheme="minorHAnsi" w:cstheme="minorHAnsi"/>
                <w:u w:val="single"/>
              </w:rPr>
            </w:pPr>
            <w:r w:rsidRPr="00C548C4">
              <w:rPr>
                <w:rFonts w:asciiTheme="minorHAnsi" w:hAnsiTheme="minorHAnsi" w:cstheme="minorHAnsi"/>
              </w:rPr>
              <w:t>Séquence 1.2D1D</w:t>
            </w:r>
          </w:p>
          <w:p w14:paraId="3B031C16" w14:textId="7E47C5FD" w:rsidR="00161CF2" w:rsidRPr="00C548C4" w:rsidRDefault="00161CF2" w:rsidP="00161CF2">
            <w:pPr>
              <w:rPr>
                <w:rFonts w:asciiTheme="minorHAnsi" w:hAnsiTheme="minorHAnsi" w:cstheme="minorHAnsi"/>
              </w:rPr>
            </w:pPr>
          </w:p>
        </w:tc>
      </w:tr>
      <w:tr w:rsidR="00161CF2" w:rsidRPr="00C548C4" w14:paraId="305FF8A1" w14:textId="77777777" w:rsidTr="5A5E36A2">
        <w:trPr>
          <w:trHeight w:val="355"/>
        </w:trPr>
        <w:tc>
          <w:tcPr>
            <w:tcW w:w="1330" w:type="dxa"/>
            <w:shd w:val="clear" w:color="auto" w:fill="F2F2F2" w:themeFill="background1" w:themeFillShade="F2"/>
          </w:tcPr>
          <w:p w14:paraId="3F82ED0F" w14:textId="77777777" w:rsidR="00161CF2" w:rsidRPr="00C548C4" w:rsidRDefault="00161CF2" w:rsidP="00161CF2">
            <w:pPr>
              <w:jc w:val="right"/>
              <w:rPr>
                <w:rFonts w:asciiTheme="minorHAnsi" w:hAnsiTheme="minorHAnsi" w:cstheme="minorHAnsi"/>
                <w:b/>
                <w:bCs/>
              </w:rPr>
            </w:pPr>
            <w:r w:rsidRPr="00C548C4">
              <w:rPr>
                <w:rFonts w:asciiTheme="minorHAnsi" w:hAnsiTheme="minorHAnsi" w:cstheme="minorHAnsi"/>
                <w:b/>
                <w:bCs/>
              </w:rPr>
              <w:t>Séance 1</w:t>
            </w:r>
          </w:p>
        </w:tc>
        <w:tc>
          <w:tcPr>
            <w:tcW w:w="3892" w:type="dxa"/>
            <w:gridSpan w:val="2"/>
            <w:shd w:val="clear" w:color="auto" w:fill="F2F2F2" w:themeFill="background1" w:themeFillShade="F2"/>
          </w:tcPr>
          <w:p w14:paraId="374E7CA6" w14:textId="40147FD1" w:rsidR="00161CF2" w:rsidRPr="00C548C4" w:rsidRDefault="005B58E9" w:rsidP="00161CF2">
            <w:pPr>
              <w:spacing w:after="0"/>
              <w:jc w:val="center"/>
              <w:rPr>
                <w:rFonts w:asciiTheme="minorHAnsi" w:hAnsiTheme="minorHAnsi" w:cstheme="minorHAnsi"/>
                <w:b/>
                <w:bCs/>
              </w:rPr>
            </w:pPr>
            <w:r w:rsidRPr="00C548C4">
              <w:rPr>
                <w:rFonts w:asciiTheme="minorHAnsi" w:hAnsiTheme="minorHAnsi" w:cstheme="minorHAnsi"/>
                <w:b/>
                <w:bCs/>
              </w:rPr>
              <w:t>Tâches à réaliser</w:t>
            </w:r>
          </w:p>
        </w:tc>
        <w:tc>
          <w:tcPr>
            <w:tcW w:w="4505" w:type="dxa"/>
            <w:gridSpan w:val="2"/>
            <w:shd w:val="clear" w:color="auto" w:fill="F2F2F2" w:themeFill="background1" w:themeFillShade="F2"/>
          </w:tcPr>
          <w:p w14:paraId="3C0E4488" w14:textId="77777777" w:rsidR="00161CF2" w:rsidRPr="00C548C4" w:rsidRDefault="00161CF2" w:rsidP="00161CF2">
            <w:pPr>
              <w:jc w:val="center"/>
              <w:rPr>
                <w:rFonts w:asciiTheme="minorHAnsi" w:hAnsiTheme="minorHAnsi" w:cstheme="minorHAnsi"/>
                <w:b/>
                <w:bCs/>
              </w:rPr>
            </w:pPr>
            <w:r w:rsidRPr="00C548C4">
              <w:rPr>
                <w:rFonts w:asciiTheme="minorHAnsi" w:hAnsiTheme="minorHAnsi" w:cstheme="minorHAnsi"/>
                <w:b/>
                <w:bCs/>
              </w:rPr>
              <w:t>Ressources fournies</w:t>
            </w:r>
          </w:p>
        </w:tc>
        <w:tc>
          <w:tcPr>
            <w:tcW w:w="5440" w:type="dxa"/>
            <w:gridSpan w:val="2"/>
            <w:shd w:val="clear" w:color="auto" w:fill="F2F2F2" w:themeFill="background1" w:themeFillShade="F2"/>
          </w:tcPr>
          <w:p w14:paraId="5E7D573A" w14:textId="77777777" w:rsidR="00161CF2" w:rsidRPr="00C548C4" w:rsidRDefault="00161CF2" w:rsidP="00161CF2">
            <w:pPr>
              <w:jc w:val="center"/>
              <w:rPr>
                <w:rFonts w:asciiTheme="minorHAnsi" w:hAnsiTheme="minorHAnsi" w:cstheme="minorHAnsi"/>
                <w:b/>
                <w:bCs/>
                <w:u w:val="single"/>
              </w:rPr>
            </w:pPr>
            <w:r w:rsidRPr="00C548C4">
              <w:rPr>
                <w:rFonts w:asciiTheme="minorHAnsi" w:hAnsiTheme="minorHAnsi" w:cstheme="minorHAnsi"/>
                <w:b/>
                <w:bCs/>
              </w:rPr>
              <w:t>Résultats attendus</w:t>
            </w:r>
          </w:p>
        </w:tc>
      </w:tr>
      <w:tr w:rsidR="00161CF2" w:rsidRPr="00C548C4" w14:paraId="46CE596D" w14:textId="77777777" w:rsidTr="5A5E36A2">
        <w:tc>
          <w:tcPr>
            <w:tcW w:w="1330" w:type="dxa"/>
            <w:tcBorders>
              <w:bottom w:val="single" w:sz="4" w:space="0" w:color="000000" w:themeColor="text1"/>
            </w:tcBorders>
          </w:tcPr>
          <w:p w14:paraId="2349A2BA" w14:textId="0F0E4FFE" w:rsidR="00161CF2" w:rsidRPr="00C548C4" w:rsidRDefault="5A5E36A2" w:rsidP="5A5E36A2">
            <w:pPr>
              <w:jc w:val="center"/>
              <w:rPr>
                <w:rFonts w:asciiTheme="minorHAnsi" w:hAnsiTheme="minorHAnsi" w:cstheme="minorHAnsi"/>
              </w:rPr>
            </w:pPr>
            <w:r w:rsidRPr="00C548C4">
              <w:rPr>
                <w:rFonts w:asciiTheme="minorHAnsi" w:hAnsiTheme="minorHAnsi" w:cstheme="minorHAnsi"/>
              </w:rPr>
              <w:t>4h</w:t>
            </w:r>
          </w:p>
        </w:tc>
        <w:tc>
          <w:tcPr>
            <w:tcW w:w="3892" w:type="dxa"/>
            <w:gridSpan w:val="2"/>
            <w:tcBorders>
              <w:bottom w:val="single" w:sz="4" w:space="0" w:color="000000" w:themeColor="text1"/>
            </w:tcBorders>
          </w:tcPr>
          <w:p w14:paraId="683444BB" w14:textId="62145A22" w:rsidR="00161CF2" w:rsidRPr="00C548C4" w:rsidRDefault="00161CF2" w:rsidP="00161CF2">
            <w:pPr>
              <w:spacing w:before="120" w:after="60" w:line="240" w:lineRule="auto"/>
              <w:jc w:val="both"/>
              <w:rPr>
                <w:rFonts w:asciiTheme="minorHAnsi" w:hAnsiTheme="minorHAnsi" w:cstheme="minorHAnsi"/>
              </w:rPr>
            </w:pPr>
            <w:r w:rsidRPr="00C548C4">
              <w:rPr>
                <w:rFonts w:asciiTheme="minorHAnsi" w:hAnsiTheme="minorHAnsi" w:cstheme="minorHAnsi"/>
              </w:rPr>
              <w:t>Votre travail consiste à prendre en charge le développement d’une nouvelle fonctionnalité (par exemple la gestion des adhérents : ajout d’un adhérent, modification et suppression).</w:t>
            </w:r>
          </w:p>
        </w:tc>
        <w:tc>
          <w:tcPr>
            <w:tcW w:w="4505" w:type="dxa"/>
            <w:gridSpan w:val="2"/>
            <w:tcBorders>
              <w:bottom w:val="single" w:sz="4" w:space="0" w:color="000000" w:themeColor="text1"/>
            </w:tcBorders>
          </w:tcPr>
          <w:p w14:paraId="46FB0205" w14:textId="661B800A" w:rsidR="00161CF2" w:rsidRPr="00C548C4" w:rsidRDefault="1522F097" w:rsidP="1522F097">
            <w:pPr>
              <w:pStyle w:val="Paragraphedeliste"/>
              <w:numPr>
                <w:ilvl w:val="0"/>
                <w:numId w:val="5"/>
              </w:numPr>
              <w:spacing w:before="120" w:after="60" w:line="240" w:lineRule="auto"/>
              <w:ind w:left="360"/>
              <w:jc w:val="both"/>
              <w:rPr>
                <w:rFonts w:asciiTheme="minorHAnsi" w:hAnsiTheme="minorHAnsi" w:cstheme="minorHAnsi"/>
              </w:rPr>
            </w:pPr>
            <w:r w:rsidRPr="00C548C4">
              <w:rPr>
                <w:rFonts w:asciiTheme="minorHAnsi" w:hAnsiTheme="minorHAnsi" w:cstheme="minorHAnsi"/>
              </w:rPr>
              <w:t>Fiches des savoirs technologiques de la programmation événementielle et objet.</w:t>
            </w:r>
          </w:p>
          <w:p w14:paraId="66C5FB66" w14:textId="2ABC1432" w:rsidR="00161CF2" w:rsidRPr="00C548C4" w:rsidRDefault="1522F097" w:rsidP="1522F097">
            <w:pPr>
              <w:pStyle w:val="Paragraphedeliste"/>
              <w:numPr>
                <w:ilvl w:val="0"/>
                <w:numId w:val="5"/>
              </w:numPr>
              <w:spacing w:before="120" w:after="60" w:line="240" w:lineRule="auto"/>
              <w:ind w:left="360"/>
              <w:jc w:val="both"/>
              <w:rPr>
                <w:rFonts w:asciiTheme="minorHAnsi" w:hAnsiTheme="minorHAnsi" w:cstheme="minorHAnsi"/>
              </w:rPr>
            </w:pPr>
            <w:r w:rsidRPr="00C548C4">
              <w:rPr>
                <w:rFonts w:asciiTheme="minorHAnsi" w:hAnsiTheme="minorHAnsi" w:cstheme="minorHAnsi"/>
              </w:rPr>
              <w:t>Code de l’application existante et des nouvelles classes métiers.</w:t>
            </w:r>
          </w:p>
          <w:p w14:paraId="7FB53CA4" w14:textId="4B4C0086" w:rsidR="00161CF2" w:rsidRPr="00C548C4" w:rsidRDefault="1522F097" w:rsidP="1522F097">
            <w:pPr>
              <w:pStyle w:val="Paragraphedeliste"/>
              <w:numPr>
                <w:ilvl w:val="0"/>
                <w:numId w:val="5"/>
              </w:numPr>
              <w:spacing w:before="120" w:after="60" w:line="240" w:lineRule="auto"/>
              <w:ind w:left="360"/>
              <w:jc w:val="both"/>
              <w:rPr>
                <w:rFonts w:asciiTheme="minorHAnsi" w:hAnsiTheme="minorHAnsi" w:cstheme="minorHAnsi"/>
              </w:rPr>
            </w:pPr>
            <w:r w:rsidRPr="00C548C4">
              <w:rPr>
                <w:rFonts w:asciiTheme="minorHAnsi" w:hAnsiTheme="minorHAnsi" w:cstheme="minorHAnsi"/>
              </w:rPr>
              <w:t>IDE et Outil de débogage.</w:t>
            </w:r>
          </w:p>
        </w:tc>
        <w:tc>
          <w:tcPr>
            <w:tcW w:w="5440" w:type="dxa"/>
            <w:gridSpan w:val="2"/>
            <w:tcBorders>
              <w:bottom w:val="single" w:sz="4" w:space="0" w:color="000000" w:themeColor="text1"/>
            </w:tcBorders>
          </w:tcPr>
          <w:p w14:paraId="6F0D6290" w14:textId="7B9640FE" w:rsidR="00161CF2" w:rsidRPr="00C548C4" w:rsidRDefault="1522F097" w:rsidP="1522F097">
            <w:pPr>
              <w:spacing w:before="120" w:after="60" w:line="240" w:lineRule="auto"/>
              <w:jc w:val="both"/>
              <w:rPr>
                <w:rFonts w:asciiTheme="minorHAnsi" w:hAnsiTheme="minorHAnsi" w:cstheme="minorHAnsi"/>
              </w:rPr>
            </w:pPr>
            <w:r w:rsidRPr="00C548C4">
              <w:rPr>
                <w:rFonts w:asciiTheme="minorHAnsi" w:hAnsiTheme="minorHAnsi" w:cstheme="minorHAnsi"/>
              </w:rPr>
              <w:t>Application mise à jour, documentée et opérationnelle dans l’environnement de test.</w:t>
            </w:r>
          </w:p>
        </w:tc>
      </w:tr>
      <w:tr w:rsidR="00161CF2" w:rsidRPr="00C548C4" w14:paraId="2C285DC2" w14:textId="77777777" w:rsidTr="5A5E36A2">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3ADA9AA" w14:textId="77777777" w:rsidR="00161CF2" w:rsidRPr="00C548C4" w:rsidRDefault="00161CF2" w:rsidP="00161CF2">
            <w:pPr>
              <w:jc w:val="right"/>
              <w:rPr>
                <w:rFonts w:asciiTheme="minorHAnsi" w:hAnsiTheme="minorHAnsi" w:cstheme="minorHAnsi"/>
                <w:b/>
                <w:bCs/>
              </w:rPr>
            </w:pPr>
            <w:r w:rsidRPr="00C548C4">
              <w:rPr>
                <w:rFonts w:asciiTheme="minorHAnsi" w:hAnsiTheme="minorHAnsi" w:cstheme="minorHAnsi"/>
                <w:b/>
                <w:bCs/>
              </w:rPr>
              <w:t>Séance 2</w:t>
            </w:r>
          </w:p>
        </w:tc>
        <w:tc>
          <w:tcPr>
            <w:tcW w:w="38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C85320E" w14:textId="3A3C14D8" w:rsidR="00161CF2" w:rsidRPr="00C548C4" w:rsidRDefault="005B58E9" w:rsidP="00161CF2">
            <w:pPr>
              <w:jc w:val="center"/>
              <w:rPr>
                <w:rFonts w:asciiTheme="minorHAnsi" w:hAnsiTheme="minorHAnsi" w:cstheme="minorHAnsi"/>
                <w:b/>
                <w:bCs/>
              </w:rPr>
            </w:pPr>
            <w:r w:rsidRPr="00C548C4">
              <w:rPr>
                <w:rFonts w:asciiTheme="minorHAnsi" w:hAnsiTheme="minorHAnsi" w:cstheme="minorHAnsi"/>
                <w:b/>
                <w:bCs/>
              </w:rPr>
              <w:t>Tâches à réaliser</w:t>
            </w:r>
          </w:p>
        </w:tc>
        <w:tc>
          <w:tcPr>
            <w:tcW w:w="45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F77D7ED" w14:textId="77777777" w:rsidR="00161CF2" w:rsidRPr="00C548C4" w:rsidRDefault="00161CF2" w:rsidP="00161CF2">
            <w:pPr>
              <w:jc w:val="center"/>
              <w:rPr>
                <w:rFonts w:asciiTheme="minorHAnsi" w:hAnsiTheme="minorHAnsi" w:cstheme="minorHAnsi"/>
                <w:b/>
                <w:bCs/>
              </w:rPr>
            </w:pPr>
            <w:r w:rsidRPr="00C548C4">
              <w:rPr>
                <w:rFonts w:asciiTheme="minorHAnsi" w:hAnsiTheme="minorHAnsi" w:cstheme="minorHAnsi"/>
                <w:b/>
                <w:bCs/>
              </w:rPr>
              <w:t>Ressources fournies</w:t>
            </w:r>
          </w:p>
        </w:tc>
        <w:tc>
          <w:tcPr>
            <w:tcW w:w="54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6107092" w14:textId="77777777" w:rsidR="00161CF2" w:rsidRPr="00C548C4" w:rsidRDefault="00161CF2" w:rsidP="00161CF2">
            <w:pPr>
              <w:jc w:val="center"/>
              <w:rPr>
                <w:rFonts w:asciiTheme="minorHAnsi" w:hAnsiTheme="minorHAnsi" w:cstheme="minorHAnsi"/>
                <w:b/>
                <w:bCs/>
              </w:rPr>
            </w:pPr>
            <w:r w:rsidRPr="00C548C4">
              <w:rPr>
                <w:rFonts w:asciiTheme="minorHAnsi" w:hAnsiTheme="minorHAnsi" w:cstheme="minorHAnsi"/>
                <w:b/>
                <w:bCs/>
              </w:rPr>
              <w:t>Résultats attendus</w:t>
            </w:r>
          </w:p>
        </w:tc>
      </w:tr>
      <w:tr w:rsidR="00161CF2" w:rsidRPr="00C548C4" w14:paraId="1BD585E3" w14:textId="77777777" w:rsidTr="5A5E36A2">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B95F1C" w14:textId="6B586C00" w:rsidR="00161CF2" w:rsidRPr="00C548C4" w:rsidRDefault="00161CF2" w:rsidP="00161CF2">
            <w:pPr>
              <w:jc w:val="center"/>
              <w:rPr>
                <w:rFonts w:asciiTheme="minorHAnsi" w:hAnsiTheme="minorHAnsi" w:cstheme="minorHAnsi"/>
              </w:rPr>
            </w:pPr>
            <w:r w:rsidRPr="00C548C4">
              <w:rPr>
                <w:rFonts w:asciiTheme="minorHAnsi" w:hAnsiTheme="minorHAnsi" w:cstheme="minorHAnsi"/>
              </w:rPr>
              <w:t>1h</w:t>
            </w:r>
          </w:p>
        </w:tc>
        <w:tc>
          <w:tcPr>
            <w:tcW w:w="38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AA3D31" w14:textId="084C2755" w:rsidR="00161CF2" w:rsidRPr="00C548C4" w:rsidRDefault="00161CF2" w:rsidP="00E33393">
            <w:pPr>
              <w:pStyle w:val="Paragraphedeliste"/>
              <w:numPr>
                <w:ilvl w:val="0"/>
                <w:numId w:val="10"/>
              </w:numPr>
              <w:spacing w:before="120"/>
              <w:ind w:left="360"/>
              <w:rPr>
                <w:rFonts w:asciiTheme="minorHAnsi" w:hAnsiTheme="minorHAnsi" w:cstheme="minorHAnsi"/>
              </w:rPr>
            </w:pPr>
            <w:r w:rsidRPr="00C548C4">
              <w:rPr>
                <w:rFonts w:asciiTheme="minorHAnsi" w:hAnsiTheme="minorHAnsi" w:cstheme="minorHAnsi"/>
              </w:rPr>
              <w:t xml:space="preserve">Vous êtes chargé d’améliorer et de faire évoluer l’IHM courante </w:t>
            </w:r>
            <w:proofErr w:type="gramStart"/>
            <w:r w:rsidRPr="00C548C4">
              <w:rPr>
                <w:rFonts w:asciiTheme="minorHAnsi" w:hAnsiTheme="minorHAnsi" w:cstheme="minorHAnsi"/>
              </w:rPr>
              <w:t>suite à</w:t>
            </w:r>
            <w:proofErr w:type="gramEnd"/>
            <w:r w:rsidRPr="00C548C4">
              <w:rPr>
                <w:rFonts w:asciiTheme="minorHAnsi" w:hAnsiTheme="minorHAnsi" w:cstheme="minorHAnsi"/>
              </w:rPr>
              <w:t xml:space="preserve"> l’implémentation de la nouvelle fonctionnalité.</w:t>
            </w:r>
          </w:p>
        </w:tc>
        <w:tc>
          <w:tcPr>
            <w:tcW w:w="45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D3B0FE" w14:textId="3B4CF309" w:rsidR="00161CF2" w:rsidRPr="00C548C4" w:rsidRDefault="1522F097" w:rsidP="1522F097">
            <w:pPr>
              <w:pStyle w:val="Paragraphedeliste"/>
              <w:numPr>
                <w:ilvl w:val="0"/>
                <w:numId w:val="4"/>
              </w:numPr>
              <w:spacing w:before="120" w:after="60" w:line="240" w:lineRule="auto"/>
              <w:ind w:left="360"/>
              <w:jc w:val="both"/>
              <w:rPr>
                <w:rFonts w:asciiTheme="minorHAnsi" w:hAnsiTheme="minorHAnsi" w:cstheme="minorHAnsi"/>
              </w:rPr>
            </w:pPr>
            <w:r w:rsidRPr="00C548C4">
              <w:rPr>
                <w:rFonts w:asciiTheme="minorHAnsi" w:hAnsiTheme="minorHAnsi" w:cstheme="minorHAnsi"/>
              </w:rPr>
              <w:t>Fiches des savoirs technologiques de la programmation événementielle et objet.</w:t>
            </w:r>
          </w:p>
          <w:p w14:paraId="4553131C" w14:textId="289E4B4D" w:rsidR="00161CF2" w:rsidRPr="00C548C4" w:rsidRDefault="1522F097" w:rsidP="1522F097">
            <w:pPr>
              <w:pStyle w:val="Paragraphedeliste"/>
              <w:numPr>
                <w:ilvl w:val="0"/>
                <w:numId w:val="4"/>
              </w:numPr>
              <w:spacing w:before="120" w:after="60" w:line="240" w:lineRule="auto"/>
              <w:ind w:left="360"/>
              <w:jc w:val="both"/>
              <w:rPr>
                <w:rFonts w:asciiTheme="minorHAnsi" w:hAnsiTheme="minorHAnsi" w:cstheme="minorHAnsi"/>
              </w:rPr>
            </w:pPr>
            <w:r w:rsidRPr="00C548C4">
              <w:rPr>
                <w:rFonts w:asciiTheme="minorHAnsi" w:hAnsiTheme="minorHAnsi" w:cstheme="minorHAnsi"/>
              </w:rPr>
              <w:t>Description de la nouvelle fonctionnalité.</w:t>
            </w:r>
          </w:p>
          <w:p w14:paraId="6D3A851C" w14:textId="1212B6B7" w:rsidR="00161CF2" w:rsidRPr="00C548C4" w:rsidRDefault="1522F097" w:rsidP="1522F097">
            <w:pPr>
              <w:pStyle w:val="Paragraphedeliste"/>
              <w:numPr>
                <w:ilvl w:val="0"/>
                <w:numId w:val="4"/>
              </w:numPr>
              <w:spacing w:before="120" w:after="60" w:line="240" w:lineRule="auto"/>
              <w:ind w:left="360"/>
              <w:jc w:val="both"/>
              <w:rPr>
                <w:rFonts w:asciiTheme="minorHAnsi" w:hAnsiTheme="minorHAnsi" w:cstheme="minorHAnsi"/>
              </w:rPr>
            </w:pPr>
            <w:r w:rsidRPr="00C548C4">
              <w:rPr>
                <w:rFonts w:asciiTheme="minorHAnsi" w:hAnsiTheme="minorHAnsi" w:cstheme="minorHAnsi"/>
              </w:rPr>
              <w:t>Code de l’application existante.</w:t>
            </w:r>
          </w:p>
        </w:tc>
        <w:tc>
          <w:tcPr>
            <w:tcW w:w="54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48BB9A" w14:textId="4C9645BF" w:rsidR="00161CF2" w:rsidRPr="00C548C4" w:rsidRDefault="1522F097" w:rsidP="1522F097">
            <w:pPr>
              <w:spacing w:before="120" w:after="60" w:line="240" w:lineRule="auto"/>
              <w:jc w:val="both"/>
              <w:rPr>
                <w:rFonts w:asciiTheme="minorHAnsi" w:hAnsiTheme="minorHAnsi" w:cstheme="minorHAnsi"/>
              </w:rPr>
            </w:pPr>
            <w:r w:rsidRPr="00C548C4">
              <w:rPr>
                <w:rFonts w:asciiTheme="minorHAnsi" w:hAnsiTheme="minorHAnsi" w:cstheme="minorHAnsi"/>
              </w:rPr>
              <w:t>Interface graphique mise à jour.</w:t>
            </w:r>
          </w:p>
        </w:tc>
      </w:tr>
      <w:tr w:rsidR="00161CF2" w:rsidRPr="00C548C4" w14:paraId="7022000E" w14:textId="77777777" w:rsidTr="5A5E36A2">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144DFB0" w14:textId="77777777" w:rsidR="00161CF2" w:rsidRPr="00C548C4" w:rsidRDefault="00161CF2" w:rsidP="00161CF2">
            <w:pPr>
              <w:jc w:val="right"/>
              <w:rPr>
                <w:rFonts w:asciiTheme="minorHAnsi" w:hAnsiTheme="minorHAnsi" w:cstheme="minorHAnsi"/>
                <w:b/>
                <w:bCs/>
              </w:rPr>
            </w:pPr>
            <w:r w:rsidRPr="00C548C4">
              <w:rPr>
                <w:rFonts w:asciiTheme="minorHAnsi" w:hAnsiTheme="minorHAnsi" w:cstheme="minorHAnsi"/>
                <w:b/>
                <w:bCs/>
              </w:rPr>
              <w:t>Séance 3</w:t>
            </w:r>
          </w:p>
        </w:tc>
        <w:tc>
          <w:tcPr>
            <w:tcW w:w="38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0ED5E0A" w14:textId="2E6FCF46" w:rsidR="00161CF2" w:rsidRPr="00C548C4" w:rsidRDefault="005B58E9" w:rsidP="00161CF2">
            <w:pPr>
              <w:jc w:val="center"/>
              <w:rPr>
                <w:rFonts w:asciiTheme="minorHAnsi" w:hAnsiTheme="minorHAnsi" w:cstheme="minorHAnsi"/>
                <w:b/>
                <w:bCs/>
              </w:rPr>
            </w:pPr>
            <w:r w:rsidRPr="00C548C4">
              <w:rPr>
                <w:rFonts w:asciiTheme="minorHAnsi" w:hAnsiTheme="minorHAnsi" w:cstheme="minorHAnsi"/>
                <w:b/>
                <w:bCs/>
              </w:rPr>
              <w:t>Tâches à réaliser</w:t>
            </w:r>
          </w:p>
        </w:tc>
        <w:tc>
          <w:tcPr>
            <w:tcW w:w="45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5A86F2B" w14:textId="77777777" w:rsidR="00161CF2" w:rsidRPr="00C548C4" w:rsidRDefault="00161CF2" w:rsidP="00161CF2">
            <w:pPr>
              <w:jc w:val="center"/>
              <w:rPr>
                <w:rFonts w:asciiTheme="minorHAnsi" w:hAnsiTheme="minorHAnsi" w:cstheme="minorHAnsi"/>
                <w:b/>
                <w:bCs/>
              </w:rPr>
            </w:pPr>
            <w:r w:rsidRPr="00C548C4">
              <w:rPr>
                <w:rFonts w:asciiTheme="minorHAnsi" w:hAnsiTheme="minorHAnsi" w:cstheme="minorHAnsi"/>
                <w:b/>
                <w:bCs/>
              </w:rPr>
              <w:t>Ressources fournies</w:t>
            </w:r>
          </w:p>
        </w:tc>
        <w:tc>
          <w:tcPr>
            <w:tcW w:w="54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31607E1" w14:textId="77777777" w:rsidR="00161CF2" w:rsidRPr="00C548C4" w:rsidRDefault="00161CF2" w:rsidP="00161CF2">
            <w:pPr>
              <w:jc w:val="center"/>
              <w:rPr>
                <w:rFonts w:asciiTheme="minorHAnsi" w:hAnsiTheme="minorHAnsi" w:cstheme="minorHAnsi"/>
                <w:b/>
                <w:bCs/>
              </w:rPr>
            </w:pPr>
            <w:r w:rsidRPr="00C548C4">
              <w:rPr>
                <w:rFonts w:asciiTheme="minorHAnsi" w:hAnsiTheme="minorHAnsi" w:cstheme="minorHAnsi"/>
                <w:b/>
                <w:bCs/>
              </w:rPr>
              <w:t>Résultats attendus</w:t>
            </w:r>
          </w:p>
        </w:tc>
      </w:tr>
      <w:tr w:rsidR="00161CF2" w:rsidRPr="00C548C4" w14:paraId="3EC64555" w14:textId="77777777" w:rsidTr="5A5E36A2">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035089" w14:textId="460B3CA1" w:rsidR="00161CF2" w:rsidRPr="00C548C4" w:rsidRDefault="00161CF2" w:rsidP="00161CF2">
            <w:pPr>
              <w:jc w:val="center"/>
              <w:rPr>
                <w:rFonts w:asciiTheme="minorHAnsi" w:hAnsiTheme="minorHAnsi" w:cstheme="minorHAnsi"/>
              </w:rPr>
            </w:pPr>
            <w:r w:rsidRPr="00C548C4">
              <w:rPr>
                <w:rFonts w:asciiTheme="minorHAnsi" w:hAnsiTheme="minorHAnsi" w:cstheme="minorHAnsi"/>
              </w:rPr>
              <w:t>2h</w:t>
            </w:r>
          </w:p>
        </w:tc>
        <w:tc>
          <w:tcPr>
            <w:tcW w:w="38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643F1D" w14:textId="5D5BC524" w:rsidR="00161CF2" w:rsidRPr="00C548C4" w:rsidRDefault="00161CF2" w:rsidP="00161CF2">
            <w:pPr>
              <w:spacing w:before="120" w:after="60" w:line="240" w:lineRule="auto"/>
              <w:jc w:val="both"/>
              <w:rPr>
                <w:rFonts w:asciiTheme="minorHAnsi" w:hAnsiTheme="minorHAnsi" w:cstheme="minorHAnsi"/>
              </w:rPr>
            </w:pPr>
            <w:r w:rsidRPr="00C548C4">
              <w:rPr>
                <w:rFonts w:asciiTheme="minorHAnsi" w:hAnsiTheme="minorHAnsi" w:cstheme="minorHAnsi"/>
              </w:rPr>
              <w:t>On vous demande de poursuivre l’évolution de cette application avec le développement d’une nouvelle fonctionnalité (recherche d’un contact par exemple).</w:t>
            </w:r>
          </w:p>
          <w:p w14:paraId="3D955977" w14:textId="7806473D" w:rsidR="00161CF2" w:rsidRPr="00C548C4" w:rsidRDefault="00161CF2" w:rsidP="00E33393">
            <w:pPr>
              <w:pStyle w:val="Paragraphedeliste"/>
              <w:numPr>
                <w:ilvl w:val="0"/>
                <w:numId w:val="10"/>
              </w:numPr>
              <w:spacing w:before="120"/>
              <w:ind w:left="360"/>
              <w:rPr>
                <w:rFonts w:asciiTheme="minorHAnsi" w:hAnsiTheme="minorHAnsi" w:cstheme="minorHAnsi"/>
              </w:rPr>
            </w:pPr>
            <w:r w:rsidRPr="00C548C4">
              <w:rPr>
                <w:rFonts w:asciiTheme="minorHAnsi" w:hAnsiTheme="minorHAnsi" w:cstheme="minorHAnsi"/>
              </w:rPr>
              <w:t>Développer et tester cette nouvelle fonctionnalité.</w:t>
            </w:r>
          </w:p>
        </w:tc>
        <w:tc>
          <w:tcPr>
            <w:tcW w:w="45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3664B" w14:textId="4B89EF23" w:rsidR="00161CF2" w:rsidRPr="00C548C4" w:rsidRDefault="1522F097" w:rsidP="1522F097">
            <w:pPr>
              <w:pStyle w:val="Paragraphedeliste"/>
              <w:numPr>
                <w:ilvl w:val="0"/>
                <w:numId w:val="2"/>
              </w:numPr>
              <w:spacing w:before="120" w:after="60" w:line="240" w:lineRule="auto"/>
              <w:ind w:left="360"/>
              <w:jc w:val="both"/>
              <w:rPr>
                <w:rFonts w:asciiTheme="minorHAnsi" w:hAnsiTheme="minorHAnsi" w:cstheme="minorHAnsi"/>
              </w:rPr>
            </w:pPr>
            <w:r w:rsidRPr="00C548C4">
              <w:rPr>
                <w:rFonts w:asciiTheme="minorHAnsi" w:hAnsiTheme="minorHAnsi" w:cstheme="minorHAnsi"/>
              </w:rPr>
              <w:t>Fiches des savoirs technologiques de la programmation événementielle et objet.</w:t>
            </w:r>
          </w:p>
          <w:p w14:paraId="4330A3C4" w14:textId="59AF8006" w:rsidR="00161CF2" w:rsidRPr="00C548C4" w:rsidRDefault="1522F097" w:rsidP="1522F097">
            <w:pPr>
              <w:pStyle w:val="Paragraphedeliste"/>
              <w:numPr>
                <w:ilvl w:val="0"/>
                <w:numId w:val="2"/>
              </w:numPr>
              <w:spacing w:before="120" w:after="60" w:line="240" w:lineRule="auto"/>
              <w:ind w:left="360"/>
              <w:jc w:val="both"/>
              <w:rPr>
                <w:rFonts w:asciiTheme="minorHAnsi" w:hAnsiTheme="minorHAnsi" w:cstheme="minorHAnsi"/>
              </w:rPr>
            </w:pPr>
            <w:r w:rsidRPr="00C548C4">
              <w:rPr>
                <w:rFonts w:asciiTheme="minorHAnsi" w:hAnsiTheme="minorHAnsi" w:cstheme="minorHAnsi"/>
              </w:rPr>
              <w:t>Code de l’application existante dans un environnement de test.</w:t>
            </w:r>
          </w:p>
          <w:p w14:paraId="7BC76AD3" w14:textId="391668FA" w:rsidR="00161CF2" w:rsidRPr="00C548C4" w:rsidRDefault="1522F097" w:rsidP="1522F097">
            <w:pPr>
              <w:pStyle w:val="Paragraphedeliste"/>
              <w:numPr>
                <w:ilvl w:val="0"/>
                <w:numId w:val="2"/>
              </w:numPr>
              <w:spacing w:before="120" w:after="60" w:line="240" w:lineRule="auto"/>
              <w:ind w:left="360"/>
              <w:rPr>
                <w:rFonts w:asciiTheme="minorHAnsi" w:hAnsiTheme="minorHAnsi" w:cstheme="minorHAnsi"/>
              </w:rPr>
            </w:pPr>
            <w:r w:rsidRPr="00C548C4">
              <w:rPr>
                <w:rFonts w:asciiTheme="minorHAnsi" w:hAnsiTheme="minorHAnsi" w:cstheme="minorHAnsi"/>
              </w:rPr>
              <w:t>Cas d’utilisation de la nouvelle fonctionnalité.</w:t>
            </w:r>
          </w:p>
        </w:tc>
        <w:tc>
          <w:tcPr>
            <w:tcW w:w="54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D148BC" w14:textId="7214766A" w:rsidR="00161CF2" w:rsidRPr="00C548C4" w:rsidRDefault="1522F097" w:rsidP="1522F097">
            <w:pPr>
              <w:pStyle w:val="Paragraphedeliste"/>
              <w:numPr>
                <w:ilvl w:val="0"/>
                <w:numId w:val="3"/>
              </w:numPr>
              <w:spacing w:before="120" w:after="60" w:line="240" w:lineRule="auto"/>
              <w:ind w:left="360"/>
              <w:jc w:val="both"/>
              <w:rPr>
                <w:rFonts w:asciiTheme="minorHAnsi" w:hAnsiTheme="minorHAnsi" w:cstheme="minorHAnsi"/>
              </w:rPr>
            </w:pPr>
            <w:r w:rsidRPr="00C548C4">
              <w:rPr>
                <w:rFonts w:asciiTheme="minorHAnsi" w:hAnsiTheme="minorHAnsi" w:cstheme="minorHAnsi"/>
              </w:rPr>
              <w:t>Fonctionnalité opérationnelle.</w:t>
            </w:r>
          </w:p>
          <w:p w14:paraId="255D9B14" w14:textId="293A7F5D" w:rsidR="00161CF2" w:rsidRPr="00C548C4" w:rsidRDefault="1522F097" w:rsidP="1522F097">
            <w:pPr>
              <w:pStyle w:val="Paragraphedeliste"/>
              <w:numPr>
                <w:ilvl w:val="0"/>
                <w:numId w:val="3"/>
              </w:numPr>
              <w:spacing w:before="120" w:after="60" w:line="240" w:lineRule="auto"/>
              <w:ind w:left="360"/>
              <w:rPr>
                <w:rFonts w:asciiTheme="minorHAnsi" w:hAnsiTheme="minorHAnsi" w:cstheme="minorHAnsi"/>
              </w:rPr>
            </w:pPr>
            <w:r w:rsidRPr="00C548C4">
              <w:rPr>
                <w:rFonts w:asciiTheme="minorHAnsi" w:hAnsiTheme="minorHAnsi" w:cstheme="minorHAnsi"/>
              </w:rPr>
              <w:t>Application mise à jour et opérationnelle.</w:t>
            </w:r>
          </w:p>
        </w:tc>
      </w:tr>
    </w:tbl>
    <w:p w14:paraId="796C6F93" w14:textId="7235F5BF" w:rsidR="00252403" w:rsidRPr="00C548C4" w:rsidRDefault="00252403">
      <w:pPr>
        <w:rPr>
          <w:rFonts w:asciiTheme="minorHAnsi" w:hAnsiTheme="minorHAnsi" w:cstheme="minorHAnsi"/>
        </w:rPr>
      </w:pPr>
    </w:p>
    <w:p w14:paraId="181EC143" w14:textId="77777777" w:rsidR="00F657D6" w:rsidRPr="00C548C4" w:rsidRDefault="00F657D6" w:rsidP="00F657D6">
      <w:pPr>
        <w:rPr>
          <w:rFonts w:asciiTheme="minorHAnsi" w:hAnsiTheme="minorHAnsi" w:cstheme="minorHAnsi"/>
        </w:rPr>
      </w:pPr>
    </w:p>
    <w:tbl>
      <w:tblPr>
        <w:tblW w:w="14600"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4600"/>
      </w:tblGrid>
      <w:tr w:rsidR="00555963" w:rsidRPr="00C548C4" w14:paraId="6919C4D8" w14:textId="77777777" w:rsidTr="005C17F6">
        <w:tc>
          <w:tcPr>
            <w:tcW w:w="14600" w:type="dxa"/>
            <w:shd w:val="clear" w:color="auto" w:fill="D9E2F3" w:themeFill="accent1" w:themeFillTint="33"/>
          </w:tcPr>
          <w:p w14:paraId="2AD283DF" w14:textId="38716C5A" w:rsidR="00555963" w:rsidRPr="00C548C4" w:rsidRDefault="00555963" w:rsidP="00555963">
            <w:pPr>
              <w:tabs>
                <w:tab w:val="right" w:pos="14985"/>
              </w:tabs>
              <w:spacing w:before="120" w:after="120"/>
              <w:ind w:right="1"/>
              <w:rPr>
                <w:rFonts w:asciiTheme="minorHAnsi" w:hAnsiTheme="minorHAnsi" w:cstheme="minorHAnsi"/>
              </w:rPr>
            </w:pPr>
            <w:r w:rsidRPr="00C548C4">
              <w:rPr>
                <w:rFonts w:asciiTheme="minorHAnsi" w:hAnsiTheme="minorHAnsi" w:cstheme="minorHAnsi"/>
                <w:b/>
              </w:rPr>
              <w:t>1.2 Répondre aux incidents et aux demandes d’assistance</w:t>
            </w:r>
            <w:r w:rsidRPr="00C548C4">
              <w:rPr>
                <w:rFonts w:asciiTheme="minorHAnsi" w:hAnsiTheme="minorHAnsi" w:cstheme="minorHAnsi"/>
                <w:b/>
              </w:rPr>
              <w:tab/>
            </w:r>
            <w:r w:rsidRPr="00C548C4">
              <w:rPr>
                <w:rFonts w:asciiTheme="minorHAnsi" w:hAnsiTheme="minorHAnsi" w:cstheme="minorHAnsi"/>
                <w:b/>
                <w:bCs/>
              </w:rPr>
              <w:t xml:space="preserve">Semestre 2 - </w:t>
            </w:r>
            <w:r w:rsidR="00C24D8B" w:rsidRPr="00C548C4">
              <w:rPr>
                <w:rFonts w:asciiTheme="minorHAnsi" w:hAnsiTheme="minorHAnsi" w:cstheme="minorHAnsi"/>
                <w:b/>
                <w:bCs/>
              </w:rPr>
              <w:t>Réseau</w:t>
            </w:r>
          </w:p>
        </w:tc>
      </w:tr>
      <w:tr w:rsidR="00F657D6" w:rsidRPr="00C548C4" w14:paraId="7DA7209A" w14:textId="77777777" w:rsidTr="00343F5D">
        <w:tc>
          <w:tcPr>
            <w:tcW w:w="14600" w:type="dxa"/>
          </w:tcPr>
          <w:p w14:paraId="1CA19393" w14:textId="77777777" w:rsidR="00F657D6" w:rsidRPr="00C548C4" w:rsidRDefault="00F657D6" w:rsidP="00C04070">
            <w:pPr>
              <w:rPr>
                <w:rFonts w:asciiTheme="minorHAnsi" w:hAnsiTheme="minorHAnsi" w:cstheme="minorHAnsi"/>
              </w:rPr>
            </w:pPr>
            <w:r w:rsidRPr="00C548C4">
              <w:rPr>
                <w:rFonts w:asciiTheme="minorHAnsi" w:hAnsiTheme="minorHAnsi" w:cstheme="minorHAnsi"/>
              </w:rPr>
              <w:t xml:space="preserve">Travailler cette compétence nécessite d’avoir une bonne connaissance du système informatique de l’organisation cible, aussi bien au niveau des applications que des systèmes et réseau pour répondre aux incidents et aux demandes d’assistance des utilisateurs et d’évolution des services informatiques. </w:t>
            </w:r>
          </w:p>
        </w:tc>
      </w:tr>
    </w:tbl>
    <w:p w14:paraId="0F9AA89D" w14:textId="77777777" w:rsidR="00F657D6" w:rsidRPr="00C548C4" w:rsidRDefault="00F657D6" w:rsidP="00F657D6">
      <w:pPr>
        <w:rPr>
          <w:rFonts w:asciiTheme="minorHAnsi" w:hAnsiTheme="minorHAnsi" w:cstheme="minorHAnsi"/>
        </w:rPr>
      </w:pPr>
    </w:p>
    <w:tbl>
      <w:tblPr>
        <w:tblW w:w="0" w:type="auto"/>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329"/>
        <w:gridCol w:w="3035"/>
        <w:gridCol w:w="839"/>
        <w:gridCol w:w="2576"/>
        <w:gridCol w:w="1955"/>
        <w:gridCol w:w="1337"/>
        <w:gridCol w:w="3494"/>
      </w:tblGrid>
      <w:tr w:rsidR="023825FA" w:rsidRPr="00C548C4" w14:paraId="77CC64A6" w14:textId="77777777" w:rsidTr="1522F097">
        <w:tc>
          <w:tcPr>
            <w:tcW w:w="1329" w:type="dxa"/>
            <w:shd w:val="clear" w:color="auto" w:fill="D5DCE4" w:themeFill="text2" w:themeFillTint="33"/>
          </w:tcPr>
          <w:p w14:paraId="3A2E396A" w14:textId="10294ADA" w:rsidR="023825FA" w:rsidRPr="00C548C4" w:rsidRDefault="023825FA" w:rsidP="023825FA">
            <w:pPr>
              <w:rPr>
                <w:rFonts w:asciiTheme="minorHAnsi" w:hAnsiTheme="minorHAnsi" w:cstheme="minorHAnsi"/>
                <w:b/>
                <w:bCs/>
              </w:rPr>
            </w:pPr>
            <w:r w:rsidRPr="00C548C4">
              <w:rPr>
                <w:rFonts w:asciiTheme="minorHAnsi" w:hAnsiTheme="minorHAnsi" w:cstheme="minorHAnsi"/>
                <w:b/>
                <w:bCs/>
              </w:rPr>
              <w:t>Séquence 1.2 A2</w:t>
            </w:r>
            <w:r w:rsidR="00B97997" w:rsidRPr="00C548C4">
              <w:rPr>
                <w:rFonts w:asciiTheme="minorHAnsi" w:hAnsiTheme="minorHAnsi" w:cstheme="minorHAnsi"/>
                <w:b/>
                <w:bCs/>
              </w:rPr>
              <w:t>R</w:t>
            </w:r>
          </w:p>
        </w:tc>
        <w:tc>
          <w:tcPr>
            <w:tcW w:w="13236" w:type="dxa"/>
            <w:gridSpan w:val="6"/>
            <w:shd w:val="clear" w:color="auto" w:fill="D5DCE4" w:themeFill="text2" w:themeFillTint="33"/>
          </w:tcPr>
          <w:p w14:paraId="3AC3E83E" w14:textId="62AF0B48" w:rsidR="023825FA" w:rsidRPr="00C548C4" w:rsidRDefault="005335E7" w:rsidP="00161CF2">
            <w:pPr>
              <w:spacing w:after="0"/>
              <w:ind w:left="-42"/>
              <w:jc w:val="both"/>
              <w:rPr>
                <w:rFonts w:asciiTheme="minorHAnsi" w:hAnsiTheme="minorHAnsi" w:cstheme="minorHAnsi"/>
                <w:b/>
                <w:bCs/>
              </w:rPr>
            </w:pPr>
            <w:r w:rsidRPr="00C548C4">
              <w:rPr>
                <w:rFonts w:asciiTheme="minorHAnsi" w:hAnsiTheme="minorHAnsi" w:cstheme="minorHAnsi"/>
                <w:b/>
                <w:bCs/>
              </w:rPr>
              <w:t>Gérer les permissions d'accès aux ressources conformément aux habilitations des utilisateurs</w:t>
            </w:r>
            <w:r w:rsidR="1522F097" w:rsidRPr="00C548C4">
              <w:rPr>
                <w:rFonts w:asciiTheme="minorHAnsi" w:hAnsiTheme="minorHAnsi" w:cstheme="minorHAnsi"/>
                <w:b/>
                <w:bCs/>
              </w:rPr>
              <w:t xml:space="preserve"> </w:t>
            </w:r>
          </w:p>
        </w:tc>
      </w:tr>
      <w:tr w:rsidR="023825FA" w:rsidRPr="00C548C4" w14:paraId="4880E3BF" w14:textId="77777777" w:rsidTr="1522F097">
        <w:tc>
          <w:tcPr>
            <w:tcW w:w="1329" w:type="dxa"/>
            <w:vMerge w:val="restart"/>
          </w:tcPr>
          <w:p w14:paraId="2F59621E" w14:textId="77777777" w:rsidR="023825FA" w:rsidRPr="00C548C4" w:rsidRDefault="023825FA" w:rsidP="023825FA">
            <w:pPr>
              <w:jc w:val="center"/>
              <w:rPr>
                <w:rFonts w:asciiTheme="minorHAnsi" w:hAnsiTheme="minorHAnsi" w:cstheme="minorHAnsi"/>
              </w:rPr>
            </w:pPr>
          </w:p>
          <w:p w14:paraId="6860A381" w14:textId="7B73C63B" w:rsidR="023825FA" w:rsidRPr="00C548C4" w:rsidRDefault="1522F097" w:rsidP="1522F097">
            <w:pPr>
              <w:jc w:val="center"/>
              <w:rPr>
                <w:rFonts w:asciiTheme="minorHAnsi" w:hAnsiTheme="minorHAnsi" w:cstheme="minorHAnsi"/>
              </w:rPr>
            </w:pPr>
            <w:r w:rsidRPr="00C548C4">
              <w:rPr>
                <w:rFonts w:asciiTheme="minorHAnsi" w:hAnsiTheme="minorHAnsi" w:cstheme="minorHAnsi"/>
              </w:rPr>
              <w:t xml:space="preserve">4h </w:t>
            </w:r>
          </w:p>
        </w:tc>
        <w:tc>
          <w:tcPr>
            <w:tcW w:w="13236" w:type="dxa"/>
            <w:gridSpan w:val="6"/>
          </w:tcPr>
          <w:p w14:paraId="28F1012D" w14:textId="77777777" w:rsidR="00ED79AE" w:rsidRPr="00C548C4" w:rsidRDefault="023825FA" w:rsidP="023825FA">
            <w:pPr>
              <w:rPr>
                <w:rFonts w:asciiTheme="minorHAnsi" w:eastAsia="Arial" w:hAnsiTheme="minorHAnsi" w:cstheme="minorHAnsi"/>
              </w:rPr>
            </w:pPr>
            <w:r w:rsidRPr="00C548C4">
              <w:rPr>
                <w:rFonts w:asciiTheme="minorHAnsi" w:eastAsia="Arial" w:hAnsiTheme="minorHAnsi" w:cstheme="minorHAnsi"/>
              </w:rPr>
              <w:t xml:space="preserve">Votre travail consiste à faire évoluer le partage de fichiers simple entre des utilisateurs d’un même service afin de leur mettre à disposition les documents en utilisant les permissions de sécurité NTFS combinées à celles de partage. </w:t>
            </w:r>
          </w:p>
          <w:p w14:paraId="4EEBF1E5" w14:textId="7A2F5FC7" w:rsidR="023825FA" w:rsidRPr="00C548C4" w:rsidRDefault="00ED79AE" w:rsidP="023825FA">
            <w:pPr>
              <w:rPr>
                <w:rFonts w:asciiTheme="minorHAnsi" w:eastAsia="Arial" w:hAnsiTheme="minorHAnsi" w:cstheme="minorHAnsi"/>
              </w:rPr>
            </w:pPr>
            <w:r w:rsidRPr="00C548C4">
              <w:rPr>
                <w:rFonts w:asciiTheme="minorHAnsi" w:eastAsia="Arial" w:hAnsiTheme="minorHAnsi" w:cstheme="minorHAnsi"/>
              </w:rPr>
              <w:t>Vous créerez les utilisateurs et les groupes sur le domaine, vous rendrez accessible l</w:t>
            </w:r>
            <w:r w:rsidR="023825FA" w:rsidRPr="00C548C4">
              <w:rPr>
                <w:rFonts w:asciiTheme="minorHAnsi" w:eastAsia="Arial" w:hAnsiTheme="minorHAnsi" w:cstheme="minorHAnsi"/>
              </w:rPr>
              <w:t xml:space="preserve">e partage sur le </w:t>
            </w:r>
            <w:r w:rsidR="002B1B92" w:rsidRPr="00C548C4">
              <w:rPr>
                <w:rFonts w:asciiTheme="minorHAnsi" w:eastAsia="Arial" w:hAnsiTheme="minorHAnsi" w:cstheme="minorHAnsi"/>
              </w:rPr>
              <w:t>serveur</w:t>
            </w:r>
            <w:r w:rsidR="023825FA" w:rsidRPr="00C548C4">
              <w:rPr>
                <w:rFonts w:asciiTheme="minorHAnsi" w:eastAsia="Arial" w:hAnsiTheme="minorHAnsi" w:cstheme="minorHAnsi"/>
              </w:rPr>
              <w:t xml:space="preserve"> de </w:t>
            </w:r>
            <w:r w:rsidR="002B1B92" w:rsidRPr="00C548C4">
              <w:rPr>
                <w:rFonts w:asciiTheme="minorHAnsi" w:eastAsia="Arial" w:hAnsiTheme="minorHAnsi" w:cstheme="minorHAnsi"/>
              </w:rPr>
              <w:t>fichiers de l’entreprise cliente.</w:t>
            </w:r>
          </w:p>
          <w:p w14:paraId="4CABC96A" w14:textId="0C0B3076" w:rsidR="00B97997" w:rsidRPr="00C548C4" w:rsidRDefault="00995E18" w:rsidP="1522F097">
            <w:pPr>
              <w:pStyle w:val="paragraph"/>
              <w:spacing w:before="0" w:beforeAutospacing="0" w:after="0" w:afterAutospacing="0"/>
              <w:ind w:right="105"/>
              <w:textAlignment w:val="baseline"/>
              <w:rPr>
                <w:rFonts w:asciiTheme="minorHAnsi" w:hAnsiTheme="minorHAnsi" w:cstheme="minorHAnsi"/>
                <w:sz w:val="22"/>
                <w:szCs w:val="22"/>
              </w:rPr>
            </w:pPr>
            <w:r w:rsidRPr="00C548C4">
              <w:rPr>
                <w:rStyle w:val="normaltextrun"/>
                <w:rFonts w:asciiTheme="minorHAnsi" w:eastAsia="Calibri" w:hAnsiTheme="minorHAnsi" w:cstheme="minorHAnsi"/>
                <w:color w:val="000000" w:themeColor="text1"/>
                <w:sz w:val="22"/>
                <w:szCs w:val="22"/>
              </w:rPr>
              <w:t>Dans cette séquence vous disposez des ressources suivantes</w:t>
            </w:r>
            <w:r w:rsidR="1522F097" w:rsidRPr="00C548C4">
              <w:rPr>
                <w:rStyle w:val="normaltextrun"/>
                <w:rFonts w:asciiTheme="minorHAnsi" w:eastAsia="Calibri" w:hAnsiTheme="minorHAnsi" w:cstheme="minorHAnsi"/>
                <w:color w:val="000000" w:themeColor="text1"/>
                <w:sz w:val="22"/>
                <w:szCs w:val="22"/>
              </w:rPr>
              <w:t> :</w:t>
            </w:r>
            <w:r w:rsidR="1522F097" w:rsidRPr="00C548C4">
              <w:rPr>
                <w:rStyle w:val="eop"/>
                <w:rFonts w:asciiTheme="minorHAnsi" w:hAnsiTheme="minorHAnsi" w:cstheme="minorHAnsi"/>
                <w:sz w:val="22"/>
                <w:szCs w:val="22"/>
              </w:rPr>
              <w:t> </w:t>
            </w:r>
          </w:p>
          <w:p w14:paraId="755ABE92" w14:textId="77777777" w:rsidR="00B97997" w:rsidRPr="00C548C4" w:rsidRDefault="00B97997" w:rsidP="00B97997">
            <w:pPr>
              <w:pStyle w:val="Paragraphedeliste"/>
              <w:numPr>
                <w:ilvl w:val="0"/>
                <w:numId w:val="12"/>
              </w:numPr>
              <w:spacing w:before="60" w:after="60" w:line="240" w:lineRule="auto"/>
              <w:ind w:left="357" w:hanging="357"/>
              <w:contextualSpacing w:val="0"/>
              <w:jc w:val="both"/>
              <w:rPr>
                <w:rFonts w:asciiTheme="minorHAnsi" w:hAnsiTheme="minorHAnsi" w:cstheme="minorHAnsi"/>
              </w:rPr>
            </w:pPr>
            <w:r w:rsidRPr="00C548C4">
              <w:rPr>
                <w:rFonts w:asciiTheme="minorHAnsi" w:hAnsiTheme="minorHAnsi" w:cstheme="minorHAnsi"/>
              </w:rPr>
              <w:t>Deux machines virtuelles : un client et un serveur Windows configurées dans l’environnement réseau de l’entreprise cliente (domaine AD)</w:t>
            </w:r>
          </w:p>
          <w:p w14:paraId="40D766E9" w14:textId="58A32D3C" w:rsidR="00B97997" w:rsidRPr="00C548C4" w:rsidRDefault="1522F097" w:rsidP="1522F097">
            <w:pPr>
              <w:pStyle w:val="Paragraphedeliste"/>
              <w:numPr>
                <w:ilvl w:val="0"/>
                <w:numId w:val="12"/>
              </w:numPr>
              <w:spacing w:before="60" w:after="60" w:line="240" w:lineRule="auto"/>
              <w:ind w:left="357" w:hanging="357"/>
              <w:contextualSpacing w:val="0"/>
              <w:jc w:val="both"/>
              <w:rPr>
                <w:rFonts w:asciiTheme="minorHAnsi" w:eastAsia="Arial" w:hAnsiTheme="minorHAnsi" w:cstheme="minorHAnsi"/>
              </w:rPr>
            </w:pPr>
            <w:r w:rsidRPr="00C548C4">
              <w:rPr>
                <w:rFonts w:asciiTheme="minorHAnsi" w:hAnsiTheme="minorHAnsi" w:cstheme="minorHAnsi"/>
              </w:rPr>
              <w:t xml:space="preserve">Une VM client Linux « modèle » à cloner </w:t>
            </w:r>
          </w:p>
        </w:tc>
      </w:tr>
      <w:tr w:rsidR="023825FA" w:rsidRPr="00C548C4" w14:paraId="0235DCA9" w14:textId="77777777" w:rsidTr="1522F097">
        <w:tc>
          <w:tcPr>
            <w:tcW w:w="1329" w:type="dxa"/>
            <w:vMerge/>
          </w:tcPr>
          <w:p w14:paraId="12AF9327" w14:textId="77777777" w:rsidR="00585E9E" w:rsidRPr="00C548C4" w:rsidRDefault="00585E9E">
            <w:pPr>
              <w:rPr>
                <w:rFonts w:asciiTheme="minorHAnsi" w:hAnsiTheme="minorHAnsi" w:cstheme="minorHAnsi"/>
              </w:rPr>
            </w:pPr>
          </w:p>
        </w:tc>
        <w:tc>
          <w:tcPr>
            <w:tcW w:w="3035" w:type="dxa"/>
            <w:shd w:val="clear" w:color="auto" w:fill="D5DCE4" w:themeFill="text2" w:themeFillTint="33"/>
          </w:tcPr>
          <w:p w14:paraId="3ED139E1" w14:textId="77777777" w:rsidR="023825FA" w:rsidRPr="00C548C4" w:rsidRDefault="023825FA" w:rsidP="023825FA">
            <w:pPr>
              <w:spacing w:after="0"/>
              <w:rPr>
                <w:rFonts w:asciiTheme="minorHAnsi" w:hAnsiTheme="minorHAnsi" w:cstheme="minorHAnsi"/>
                <w:b/>
                <w:bCs/>
              </w:rPr>
            </w:pPr>
            <w:r w:rsidRPr="00C548C4">
              <w:rPr>
                <w:rFonts w:asciiTheme="minorHAnsi" w:hAnsiTheme="minorHAnsi" w:cstheme="minorHAnsi"/>
                <w:b/>
                <w:bCs/>
              </w:rPr>
              <w:t>Compétences travaillées</w:t>
            </w:r>
          </w:p>
        </w:tc>
        <w:tc>
          <w:tcPr>
            <w:tcW w:w="3415" w:type="dxa"/>
            <w:gridSpan w:val="2"/>
            <w:shd w:val="clear" w:color="auto" w:fill="D5DCE4" w:themeFill="text2" w:themeFillTint="33"/>
          </w:tcPr>
          <w:p w14:paraId="2672AD5F" w14:textId="77777777" w:rsidR="023825FA" w:rsidRPr="00C548C4" w:rsidRDefault="023825FA" w:rsidP="023825FA">
            <w:pPr>
              <w:spacing w:after="0"/>
              <w:rPr>
                <w:rFonts w:asciiTheme="minorHAnsi" w:hAnsiTheme="minorHAnsi" w:cstheme="minorHAnsi"/>
                <w:b/>
                <w:bCs/>
              </w:rPr>
            </w:pPr>
            <w:r w:rsidRPr="00C548C4">
              <w:rPr>
                <w:rFonts w:asciiTheme="minorHAnsi" w:hAnsiTheme="minorHAnsi" w:cstheme="minorHAnsi"/>
                <w:b/>
                <w:bCs/>
              </w:rPr>
              <w:t>Savoirs associés</w:t>
            </w:r>
          </w:p>
        </w:tc>
        <w:tc>
          <w:tcPr>
            <w:tcW w:w="3292" w:type="dxa"/>
            <w:gridSpan w:val="2"/>
            <w:shd w:val="clear" w:color="auto" w:fill="D5DCE4" w:themeFill="text2" w:themeFillTint="33"/>
          </w:tcPr>
          <w:p w14:paraId="408EE51D" w14:textId="77777777" w:rsidR="023825FA" w:rsidRPr="00C548C4" w:rsidRDefault="023825FA" w:rsidP="023825FA">
            <w:pPr>
              <w:spacing w:after="0"/>
              <w:rPr>
                <w:rFonts w:asciiTheme="minorHAnsi" w:hAnsiTheme="minorHAnsi" w:cstheme="minorHAnsi"/>
                <w:b/>
                <w:bCs/>
              </w:rPr>
            </w:pPr>
            <w:r w:rsidRPr="00C548C4">
              <w:rPr>
                <w:rFonts w:asciiTheme="minorHAnsi" w:hAnsiTheme="minorHAnsi" w:cstheme="minorHAnsi"/>
                <w:b/>
                <w:bCs/>
              </w:rPr>
              <w:t>Indicateurs de performance</w:t>
            </w:r>
          </w:p>
        </w:tc>
        <w:tc>
          <w:tcPr>
            <w:tcW w:w="3494" w:type="dxa"/>
            <w:shd w:val="clear" w:color="auto" w:fill="D5DCE4" w:themeFill="text2" w:themeFillTint="33"/>
          </w:tcPr>
          <w:p w14:paraId="4B4803C5" w14:textId="77777777" w:rsidR="023825FA" w:rsidRPr="00C548C4" w:rsidRDefault="023825FA" w:rsidP="023825FA">
            <w:pPr>
              <w:rPr>
                <w:rFonts w:asciiTheme="minorHAnsi" w:hAnsiTheme="minorHAnsi" w:cstheme="minorHAnsi"/>
                <w:b/>
                <w:bCs/>
              </w:rPr>
            </w:pPr>
            <w:r w:rsidRPr="00C548C4">
              <w:rPr>
                <w:rFonts w:asciiTheme="minorHAnsi" w:hAnsiTheme="minorHAnsi" w:cstheme="minorHAnsi"/>
                <w:b/>
                <w:bCs/>
              </w:rPr>
              <w:t>Prérequis / Transversalités</w:t>
            </w:r>
          </w:p>
        </w:tc>
      </w:tr>
      <w:tr w:rsidR="023825FA" w:rsidRPr="00C548C4" w14:paraId="7344D1BA" w14:textId="77777777" w:rsidTr="1522F097">
        <w:tc>
          <w:tcPr>
            <w:tcW w:w="1329" w:type="dxa"/>
            <w:vMerge/>
          </w:tcPr>
          <w:p w14:paraId="37A7794A" w14:textId="77777777" w:rsidR="00585E9E" w:rsidRPr="00C548C4" w:rsidRDefault="00585E9E">
            <w:pPr>
              <w:rPr>
                <w:rFonts w:asciiTheme="minorHAnsi" w:hAnsiTheme="minorHAnsi" w:cstheme="minorHAnsi"/>
              </w:rPr>
            </w:pPr>
          </w:p>
        </w:tc>
        <w:tc>
          <w:tcPr>
            <w:tcW w:w="3035" w:type="dxa"/>
            <w:shd w:val="clear" w:color="auto" w:fill="FFFFFF" w:themeFill="background1"/>
          </w:tcPr>
          <w:p w14:paraId="3874F89B" w14:textId="77777777" w:rsidR="023825FA" w:rsidRPr="00C548C4" w:rsidRDefault="023825FA" w:rsidP="023825FA">
            <w:pPr>
              <w:pStyle w:val="Paragraphedeliste"/>
              <w:numPr>
                <w:ilvl w:val="0"/>
                <w:numId w:val="19"/>
              </w:numPr>
              <w:ind w:left="246" w:hanging="283"/>
              <w:rPr>
                <w:rFonts w:asciiTheme="minorHAnsi" w:hAnsiTheme="minorHAnsi" w:cstheme="minorHAnsi"/>
              </w:rPr>
            </w:pPr>
            <w:r w:rsidRPr="00C548C4">
              <w:rPr>
                <w:rFonts w:asciiTheme="minorHAnsi" w:hAnsiTheme="minorHAnsi" w:cstheme="minorHAnsi"/>
              </w:rPr>
              <w:t>Traiter des demandes concernant les services réseau et système, applicatifs</w:t>
            </w:r>
          </w:p>
          <w:p w14:paraId="6ADDCBD3" w14:textId="7FFDB88D" w:rsidR="023825FA" w:rsidRPr="00C548C4" w:rsidRDefault="023825FA" w:rsidP="023825FA">
            <w:pPr>
              <w:jc w:val="both"/>
              <w:rPr>
                <w:rFonts w:asciiTheme="minorHAnsi" w:hAnsiTheme="minorHAnsi" w:cstheme="minorHAnsi"/>
                <w:color w:val="000000" w:themeColor="text1"/>
              </w:rPr>
            </w:pPr>
          </w:p>
        </w:tc>
        <w:tc>
          <w:tcPr>
            <w:tcW w:w="3415" w:type="dxa"/>
            <w:gridSpan w:val="2"/>
            <w:shd w:val="clear" w:color="auto" w:fill="FFFFFF" w:themeFill="background1"/>
          </w:tcPr>
          <w:p w14:paraId="05661B0F" w14:textId="77777777" w:rsidR="023825FA" w:rsidRPr="00C548C4" w:rsidRDefault="023825FA" w:rsidP="023825FA">
            <w:pPr>
              <w:spacing w:before="120" w:after="120"/>
              <w:ind w:right="108"/>
              <w:rPr>
                <w:rFonts w:asciiTheme="minorHAnsi" w:hAnsiTheme="minorHAnsi" w:cstheme="minorHAnsi"/>
                <w:u w:val="single"/>
              </w:rPr>
            </w:pPr>
            <w:r w:rsidRPr="00C548C4">
              <w:rPr>
                <w:rFonts w:asciiTheme="minorHAnsi" w:hAnsiTheme="minorHAnsi" w:cstheme="minorHAnsi"/>
                <w:u w:val="single"/>
              </w:rPr>
              <w:t>Savoirs technologiques</w:t>
            </w:r>
          </w:p>
          <w:p w14:paraId="1D0D6C14" w14:textId="77777777" w:rsidR="023825FA" w:rsidRPr="00C548C4" w:rsidRDefault="023825FA" w:rsidP="023825FA">
            <w:pPr>
              <w:numPr>
                <w:ilvl w:val="0"/>
                <w:numId w:val="18"/>
              </w:numPr>
              <w:spacing w:after="0"/>
              <w:jc w:val="both"/>
              <w:rPr>
                <w:rFonts w:asciiTheme="minorHAnsi" w:hAnsiTheme="minorHAnsi" w:cstheme="minorHAnsi"/>
                <w:color w:val="000000" w:themeColor="text1"/>
              </w:rPr>
            </w:pPr>
            <w:r w:rsidRPr="00C548C4">
              <w:rPr>
                <w:rFonts w:asciiTheme="minorHAnsi" w:hAnsiTheme="minorHAnsi" w:cstheme="minorHAnsi"/>
              </w:rPr>
              <w:t>Système informatique</w:t>
            </w:r>
          </w:p>
          <w:p w14:paraId="0E1C7B94" w14:textId="77777777" w:rsidR="023825FA" w:rsidRPr="00C548C4" w:rsidRDefault="023825FA" w:rsidP="023825FA">
            <w:pPr>
              <w:numPr>
                <w:ilvl w:val="0"/>
                <w:numId w:val="18"/>
              </w:numPr>
              <w:spacing w:after="0"/>
              <w:jc w:val="both"/>
              <w:rPr>
                <w:rFonts w:asciiTheme="minorHAnsi" w:hAnsiTheme="minorHAnsi" w:cstheme="minorHAnsi"/>
                <w:color w:val="000000" w:themeColor="text1"/>
              </w:rPr>
            </w:pPr>
            <w:r w:rsidRPr="00C548C4">
              <w:rPr>
                <w:rFonts w:asciiTheme="minorHAnsi" w:hAnsiTheme="minorHAnsi" w:cstheme="minorHAnsi"/>
              </w:rPr>
              <w:t>Système d’exploitation : gestion des utilisateurs, habilitations et droits d’accès</w:t>
            </w:r>
          </w:p>
          <w:p w14:paraId="0E105F28" w14:textId="77777777" w:rsidR="023825FA" w:rsidRPr="00C548C4" w:rsidRDefault="023825FA" w:rsidP="023825FA">
            <w:pPr>
              <w:spacing w:before="120" w:after="120"/>
              <w:ind w:right="108"/>
              <w:rPr>
                <w:rFonts w:asciiTheme="minorHAnsi" w:hAnsiTheme="minorHAnsi" w:cstheme="minorHAnsi"/>
                <w:u w:val="single"/>
              </w:rPr>
            </w:pPr>
            <w:r w:rsidRPr="00C548C4">
              <w:rPr>
                <w:rFonts w:asciiTheme="minorHAnsi" w:hAnsiTheme="minorHAnsi" w:cstheme="minorHAnsi"/>
                <w:u w:val="single"/>
              </w:rPr>
              <w:t>Savoirs économiques, juridiques et managériaux</w:t>
            </w:r>
          </w:p>
          <w:p w14:paraId="609B9542" w14:textId="77777777" w:rsidR="023825FA" w:rsidRPr="00C548C4" w:rsidRDefault="023825FA" w:rsidP="023825FA">
            <w:pPr>
              <w:numPr>
                <w:ilvl w:val="0"/>
                <w:numId w:val="18"/>
              </w:numPr>
              <w:spacing w:after="0"/>
              <w:jc w:val="both"/>
              <w:rPr>
                <w:rFonts w:asciiTheme="minorHAnsi" w:hAnsiTheme="minorHAnsi" w:cstheme="minorHAnsi"/>
                <w:color w:val="000000" w:themeColor="text1"/>
              </w:rPr>
            </w:pPr>
            <w:r w:rsidRPr="00C548C4">
              <w:rPr>
                <w:rFonts w:asciiTheme="minorHAnsi" w:hAnsiTheme="minorHAnsi" w:cstheme="minorHAnsi"/>
              </w:rPr>
              <w:t xml:space="preserve">Contrat de prestation de service informatique et </w:t>
            </w:r>
            <w:r w:rsidRPr="00C548C4">
              <w:rPr>
                <w:rFonts w:asciiTheme="minorHAnsi" w:hAnsiTheme="minorHAnsi" w:cstheme="minorHAnsi"/>
              </w:rPr>
              <w:lastRenderedPageBreak/>
              <w:t>autres contrats liés à la gestion du patrimoine informatique</w:t>
            </w:r>
          </w:p>
        </w:tc>
        <w:tc>
          <w:tcPr>
            <w:tcW w:w="3292" w:type="dxa"/>
            <w:gridSpan w:val="2"/>
            <w:shd w:val="clear" w:color="auto" w:fill="FFFFFF" w:themeFill="background1"/>
          </w:tcPr>
          <w:p w14:paraId="50B8F8A2" w14:textId="77777777" w:rsidR="023825FA" w:rsidRPr="00C548C4" w:rsidRDefault="023825FA" w:rsidP="023825FA">
            <w:pPr>
              <w:pStyle w:val="Paragraphedeliste"/>
              <w:numPr>
                <w:ilvl w:val="0"/>
                <w:numId w:val="19"/>
              </w:numPr>
              <w:rPr>
                <w:rFonts w:asciiTheme="minorHAnsi" w:hAnsiTheme="minorHAnsi" w:cstheme="minorHAnsi"/>
                <w:color w:val="000000" w:themeColor="text1"/>
              </w:rPr>
            </w:pPr>
            <w:r w:rsidRPr="00C548C4">
              <w:rPr>
                <w:rFonts w:asciiTheme="minorHAnsi" w:hAnsiTheme="minorHAnsi" w:cstheme="minorHAnsi"/>
              </w:rPr>
              <w:lastRenderedPageBreak/>
              <w:t>Les droits mis en place correspondent aux habilitations des acteurs.</w:t>
            </w:r>
          </w:p>
        </w:tc>
        <w:tc>
          <w:tcPr>
            <w:tcW w:w="3494" w:type="dxa"/>
            <w:shd w:val="clear" w:color="auto" w:fill="FFFFFF" w:themeFill="background1"/>
          </w:tcPr>
          <w:p w14:paraId="475C9499" w14:textId="77777777" w:rsidR="023825FA" w:rsidRPr="00C548C4" w:rsidRDefault="023825FA" w:rsidP="023825FA">
            <w:pPr>
              <w:spacing w:line="257" w:lineRule="auto"/>
              <w:rPr>
                <w:rFonts w:asciiTheme="minorHAnsi" w:hAnsiTheme="minorHAnsi" w:cstheme="minorHAnsi"/>
                <w:color w:val="000000" w:themeColor="text1"/>
                <w:u w:val="single"/>
              </w:rPr>
            </w:pPr>
            <w:r w:rsidRPr="00C548C4">
              <w:rPr>
                <w:rFonts w:asciiTheme="minorHAnsi" w:hAnsiTheme="minorHAnsi" w:cstheme="minorHAnsi"/>
                <w:u w:val="single"/>
              </w:rPr>
              <w:t>Prérequis</w:t>
            </w:r>
          </w:p>
          <w:p w14:paraId="1A605794" w14:textId="43A07D39" w:rsidR="023825FA" w:rsidRPr="00C548C4" w:rsidRDefault="023825FA">
            <w:pPr>
              <w:rPr>
                <w:rFonts w:asciiTheme="minorHAnsi" w:hAnsiTheme="minorHAnsi" w:cstheme="minorHAnsi"/>
              </w:rPr>
            </w:pPr>
            <w:r w:rsidRPr="00C548C4">
              <w:rPr>
                <w:rFonts w:asciiTheme="minorHAnsi" w:hAnsiTheme="minorHAnsi" w:cstheme="minorHAnsi"/>
              </w:rPr>
              <w:t xml:space="preserve">B 1.1 </w:t>
            </w:r>
            <w:r w:rsidR="000169F8" w:rsidRPr="00C548C4">
              <w:rPr>
                <w:rFonts w:asciiTheme="minorHAnsi" w:hAnsiTheme="minorHAnsi" w:cstheme="minorHAnsi"/>
              </w:rPr>
              <w:t>S1</w:t>
            </w:r>
            <w:r w:rsidR="00DA0C4D" w:rsidRPr="00C548C4">
              <w:rPr>
                <w:rFonts w:asciiTheme="minorHAnsi" w:hAnsiTheme="minorHAnsi" w:cstheme="minorHAnsi"/>
              </w:rPr>
              <w:t xml:space="preserve"> (notamment 1.1B1)</w:t>
            </w:r>
          </w:p>
          <w:p w14:paraId="7FDCC663" w14:textId="01F54AAE" w:rsidR="00B97997" w:rsidRPr="00C548C4" w:rsidRDefault="00B97997" w:rsidP="00B97997">
            <w:pPr>
              <w:rPr>
                <w:rFonts w:asciiTheme="minorHAnsi" w:hAnsiTheme="minorHAnsi" w:cstheme="minorHAnsi"/>
              </w:rPr>
            </w:pPr>
            <w:r w:rsidRPr="00C548C4">
              <w:rPr>
                <w:rFonts w:asciiTheme="minorHAnsi" w:hAnsiTheme="minorHAnsi" w:cstheme="minorHAnsi"/>
              </w:rPr>
              <w:t>B 1.2</w:t>
            </w:r>
            <w:r w:rsidR="000169F8" w:rsidRPr="00C548C4">
              <w:rPr>
                <w:rFonts w:asciiTheme="minorHAnsi" w:hAnsiTheme="minorHAnsi" w:cstheme="minorHAnsi"/>
              </w:rPr>
              <w:t xml:space="preserve"> S1</w:t>
            </w:r>
          </w:p>
          <w:p w14:paraId="631FA0CD" w14:textId="3DDFEA85" w:rsidR="023825FA" w:rsidRPr="00C548C4" w:rsidRDefault="023825FA">
            <w:pPr>
              <w:rPr>
                <w:rFonts w:asciiTheme="minorHAnsi" w:hAnsiTheme="minorHAnsi" w:cstheme="minorHAnsi"/>
              </w:rPr>
            </w:pPr>
            <w:r w:rsidRPr="00C548C4">
              <w:rPr>
                <w:rFonts w:asciiTheme="minorHAnsi" w:hAnsiTheme="minorHAnsi" w:cstheme="minorHAnsi"/>
              </w:rPr>
              <w:t xml:space="preserve">B 1.5 </w:t>
            </w:r>
            <w:r w:rsidR="000169F8" w:rsidRPr="00C548C4">
              <w:rPr>
                <w:rFonts w:asciiTheme="minorHAnsi" w:hAnsiTheme="minorHAnsi" w:cstheme="minorHAnsi"/>
              </w:rPr>
              <w:t>S1</w:t>
            </w:r>
          </w:p>
          <w:p w14:paraId="01BBB54F" w14:textId="0DD9D0F2" w:rsidR="023825FA" w:rsidRPr="00C548C4" w:rsidRDefault="023825FA" w:rsidP="023825FA">
            <w:pPr>
              <w:spacing w:after="0" w:line="257" w:lineRule="auto"/>
              <w:rPr>
                <w:rFonts w:asciiTheme="minorHAnsi" w:hAnsiTheme="minorHAnsi" w:cstheme="minorHAnsi"/>
                <w:u w:val="single"/>
              </w:rPr>
            </w:pPr>
            <w:r w:rsidRPr="00C548C4">
              <w:rPr>
                <w:rFonts w:asciiTheme="minorHAnsi" w:hAnsiTheme="minorHAnsi" w:cstheme="minorHAnsi"/>
                <w:u w:val="single"/>
              </w:rPr>
              <w:t>Transversalités</w:t>
            </w:r>
          </w:p>
          <w:p w14:paraId="054AAA9D" w14:textId="220184FD" w:rsidR="023825FA" w:rsidRPr="00C548C4" w:rsidRDefault="023825FA" w:rsidP="00554ADF">
            <w:pPr>
              <w:ind w:left="32"/>
              <w:jc w:val="both"/>
              <w:rPr>
                <w:rFonts w:asciiTheme="minorHAnsi" w:hAnsiTheme="minorHAnsi" w:cstheme="minorHAnsi"/>
                <w:color w:val="000000" w:themeColor="text1"/>
              </w:rPr>
            </w:pPr>
            <w:r w:rsidRPr="00C548C4">
              <w:rPr>
                <w:rFonts w:asciiTheme="minorHAnsi" w:hAnsiTheme="minorHAnsi" w:cstheme="minorHAnsi"/>
              </w:rPr>
              <w:t>Mettre en place et vérifier les niveaux d’habilitation associés à un service</w:t>
            </w:r>
          </w:p>
        </w:tc>
      </w:tr>
      <w:tr w:rsidR="023825FA" w:rsidRPr="00C548C4" w14:paraId="57D8077F" w14:textId="77777777" w:rsidTr="1522F097">
        <w:trPr>
          <w:trHeight w:val="355"/>
        </w:trPr>
        <w:tc>
          <w:tcPr>
            <w:tcW w:w="1329" w:type="dxa"/>
            <w:shd w:val="clear" w:color="auto" w:fill="F2F2F2" w:themeFill="background1" w:themeFillShade="F2"/>
          </w:tcPr>
          <w:p w14:paraId="2D5C6C22" w14:textId="77777777" w:rsidR="023825FA" w:rsidRPr="00C548C4" w:rsidRDefault="023825FA" w:rsidP="023825FA">
            <w:pPr>
              <w:jc w:val="right"/>
              <w:rPr>
                <w:rFonts w:asciiTheme="minorHAnsi" w:hAnsiTheme="minorHAnsi" w:cstheme="minorHAnsi"/>
                <w:b/>
                <w:bCs/>
              </w:rPr>
            </w:pPr>
            <w:r w:rsidRPr="00C548C4">
              <w:rPr>
                <w:rFonts w:asciiTheme="minorHAnsi" w:hAnsiTheme="minorHAnsi" w:cstheme="minorHAnsi"/>
                <w:b/>
                <w:bCs/>
              </w:rPr>
              <w:t>Séance 1</w:t>
            </w:r>
          </w:p>
        </w:tc>
        <w:tc>
          <w:tcPr>
            <w:tcW w:w="3874" w:type="dxa"/>
            <w:gridSpan w:val="2"/>
            <w:shd w:val="clear" w:color="auto" w:fill="F2F2F2" w:themeFill="background1" w:themeFillShade="F2"/>
          </w:tcPr>
          <w:p w14:paraId="1BCCF1A1" w14:textId="584136F7" w:rsidR="023825FA" w:rsidRPr="00C548C4" w:rsidRDefault="005B58E9" w:rsidP="023825FA">
            <w:pPr>
              <w:spacing w:after="0"/>
              <w:jc w:val="center"/>
              <w:rPr>
                <w:rFonts w:asciiTheme="minorHAnsi" w:hAnsiTheme="minorHAnsi" w:cstheme="minorHAnsi"/>
                <w:b/>
                <w:bCs/>
              </w:rPr>
            </w:pPr>
            <w:r w:rsidRPr="00C548C4">
              <w:rPr>
                <w:rFonts w:asciiTheme="minorHAnsi" w:hAnsiTheme="minorHAnsi" w:cstheme="minorHAnsi"/>
                <w:b/>
                <w:bCs/>
              </w:rPr>
              <w:t>Tâches à réaliser</w:t>
            </w:r>
          </w:p>
        </w:tc>
        <w:tc>
          <w:tcPr>
            <w:tcW w:w="4531" w:type="dxa"/>
            <w:gridSpan w:val="2"/>
            <w:shd w:val="clear" w:color="auto" w:fill="F2F2F2" w:themeFill="background1" w:themeFillShade="F2"/>
          </w:tcPr>
          <w:p w14:paraId="516ED12F" w14:textId="77777777" w:rsidR="023825FA" w:rsidRPr="00C548C4" w:rsidRDefault="023825FA" w:rsidP="023825FA">
            <w:pPr>
              <w:jc w:val="center"/>
              <w:rPr>
                <w:rFonts w:asciiTheme="minorHAnsi" w:hAnsiTheme="minorHAnsi" w:cstheme="minorHAnsi"/>
                <w:b/>
                <w:bCs/>
              </w:rPr>
            </w:pPr>
            <w:r w:rsidRPr="00C548C4">
              <w:rPr>
                <w:rFonts w:asciiTheme="minorHAnsi" w:hAnsiTheme="minorHAnsi" w:cstheme="minorHAnsi"/>
                <w:b/>
                <w:bCs/>
              </w:rPr>
              <w:t>Ressources fournies</w:t>
            </w:r>
          </w:p>
        </w:tc>
        <w:tc>
          <w:tcPr>
            <w:tcW w:w="4831" w:type="dxa"/>
            <w:gridSpan w:val="2"/>
            <w:shd w:val="clear" w:color="auto" w:fill="F2F2F2" w:themeFill="background1" w:themeFillShade="F2"/>
          </w:tcPr>
          <w:p w14:paraId="27EACF3B" w14:textId="77777777" w:rsidR="023825FA" w:rsidRPr="00C548C4" w:rsidRDefault="023825FA" w:rsidP="023825FA">
            <w:pPr>
              <w:jc w:val="center"/>
              <w:rPr>
                <w:rFonts w:asciiTheme="minorHAnsi" w:hAnsiTheme="minorHAnsi" w:cstheme="minorHAnsi"/>
                <w:b/>
                <w:bCs/>
                <w:u w:val="single"/>
              </w:rPr>
            </w:pPr>
            <w:r w:rsidRPr="00C548C4">
              <w:rPr>
                <w:rFonts w:asciiTheme="minorHAnsi" w:hAnsiTheme="minorHAnsi" w:cstheme="minorHAnsi"/>
                <w:b/>
                <w:bCs/>
              </w:rPr>
              <w:t>Résultats attendus</w:t>
            </w:r>
          </w:p>
        </w:tc>
      </w:tr>
      <w:tr w:rsidR="023825FA" w:rsidRPr="00C548C4" w14:paraId="2AB31177" w14:textId="77777777" w:rsidTr="1522F097">
        <w:tc>
          <w:tcPr>
            <w:tcW w:w="1329" w:type="dxa"/>
            <w:tcBorders>
              <w:bottom w:val="single" w:sz="4" w:space="0" w:color="000000" w:themeColor="text1"/>
            </w:tcBorders>
          </w:tcPr>
          <w:p w14:paraId="538B9EFD" w14:textId="77777777" w:rsidR="023825FA" w:rsidRPr="00C548C4" w:rsidRDefault="023825FA" w:rsidP="023825FA">
            <w:pPr>
              <w:jc w:val="center"/>
              <w:rPr>
                <w:rFonts w:asciiTheme="minorHAnsi" w:hAnsiTheme="minorHAnsi" w:cstheme="minorHAnsi"/>
              </w:rPr>
            </w:pPr>
            <w:r w:rsidRPr="00C548C4">
              <w:rPr>
                <w:rFonts w:asciiTheme="minorHAnsi" w:hAnsiTheme="minorHAnsi" w:cstheme="minorHAnsi"/>
              </w:rPr>
              <w:t>1h</w:t>
            </w:r>
          </w:p>
        </w:tc>
        <w:tc>
          <w:tcPr>
            <w:tcW w:w="3874" w:type="dxa"/>
            <w:gridSpan w:val="2"/>
            <w:tcBorders>
              <w:bottom w:val="single" w:sz="4" w:space="0" w:color="000000" w:themeColor="text1"/>
            </w:tcBorders>
          </w:tcPr>
          <w:p w14:paraId="515D791E" w14:textId="08DBE8B4" w:rsidR="008A1843" w:rsidRPr="00C548C4" w:rsidRDefault="008A1843" w:rsidP="008A1843">
            <w:pPr>
              <w:spacing w:before="120" w:after="60" w:line="240" w:lineRule="auto"/>
              <w:jc w:val="both"/>
              <w:rPr>
                <w:rFonts w:asciiTheme="minorHAnsi" w:hAnsiTheme="minorHAnsi" w:cstheme="minorHAnsi"/>
              </w:rPr>
            </w:pPr>
            <w:r w:rsidRPr="00C548C4">
              <w:rPr>
                <w:rFonts w:asciiTheme="minorHAnsi" w:hAnsiTheme="minorHAnsi" w:cstheme="minorHAnsi"/>
              </w:rPr>
              <w:t xml:space="preserve">Affecté à la fonction support, votre travail consiste à proposer des évolutions sur la mise en place des partages de fichiers chez votre client. </w:t>
            </w:r>
          </w:p>
          <w:p w14:paraId="782EDC6E" w14:textId="6E0069A8" w:rsidR="023825FA" w:rsidRPr="00C548C4" w:rsidRDefault="004028D5" w:rsidP="00831D7F">
            <w:pPr>
              <w:pStyle w:val="Paragraphedeliste"/>
              <w:numPr>
                <w:ilvl w:val="0"/>
                <w:numId w:val="40"/>
              </w:numPr>
              <w:ind w:left="400"/>
              <w:rPr>
                <w:rFonts w:asciiTheme="minorHAnsi" w:hAnsiTheme="minorHAnsi" w:cstheme="minorHAnsi"/>
              </w:rPr>
            </w:pPr>
            <w:r w:rsidRPr="00C548C4">
              <w:rPr>
                <w:rFonts w:asciiTheme="minorHAnsi" w:hAnsiTheme="minorHAnsi" w:cstheme="minorHAnsi"/>
              </w:rPr>
              <w:t>Proposer une organisation physique et logique des dossiers et fichiers à partager</w:t>
            </w:r>
          </w:p>
          <w:p w14:paraId="1135FD5E" w14:textId="28DA3BDC" w:rsidR="004028D5" w:rsidRPr="00C548C4" w:rsidRDefault="004028D5" w:rsidP="00831D7F">
            <w:pPr>
              <w:pStyle w:val="Paragraphedeliste"/>
              <w:numPr>
                <w:ilvl w:val="0"/>
                <w:numId w:val="40"/>
              </w:numPr>
              <w:ind w:left="400"/>
              <w:rPr>
                <w:rFonts w:asciiTheme="minorHAnsi" w:hAnsiTheme="minorHAnsi" w:cstheme="minorHAnsi"/>
              </w:rPr>
            </w:pPr>
            <w:r w:rsidRPr="00C548C4">
              <w:rPr>
                <w:rFonts w:asciiTheme="minorHAnsi" w:hAnsiTheme="minorHAnsi" w:cstheme="minorHAnsi"/>
              </w:rPr>
              <w:t>Proposer une organisation en groupes d’utilisateurs (groupes globaux) et groupes d’accès aux ressources (groupe de domaine local)</w:t>
            </w:r>
          </w:p>
        </w:tc>
        <w:tc>
          <w:tcPr>
            <w:tcW w:w="4531" w:type="dxa"/>
            <w:gridSpan w:val="2"/>
            <w:tcBorders>
              <w:bottom w:val="single" w:sz="4" w:space="0" w:color="000000" w:themeColor="text1"/>
            </w:tcBorders>
          </w:tcPr>
          <w:p w14:paraId="6C45256B" w14:textId="77777777" w:rsidR="023825FA" w:rsidRPr="00C548C4" w:rsidRDefault="023825FA" w:rsidP="004028D5">
            <w:pPr>
              <w:pStyle w:val="Paragraphedeliste"/>
              <w:numPr>
                <w:ilvl w:val="0"/>
                <w:numId w:val="2"/>
              </w:numPr>
              <w:spacing w:before="120" w:after="60" w:line="240" w:lineRule="auto"/>
              <w:ind w:left="360"/>
              <w:jc w:val="both"/>
              <w:rPr>
                <w:rFonts w:asciiTheme="minorHAnsi" w:hAnsiTheme="minorHAnsi" w:cstheme="minorHAnsi"/>
              </w:rPr>
            </w:pPr>
            <w:r w:rsidRPr="00C548C4">
              <w:rPr>
                <w:rFonts w:asciiTheme="minorHAnsi" w:hAnsiTheme="minorHAnsi" w:cstheme="minorHAnsi"/>
              </w:rPr>
              <w:t xml:space="preserve">Cahier des charges définissant les </w:t>
            </w:r>
            <w:r w:rsidR="00ED79AE" w:rsidRPr="00C548C4">
              <w:rPr>
                <w:rFonts w:asciiTheme="minorHAnsi" w:hAnsiTheme="minorHAnsi" w:cstheme="minorHAnsi"/>
              </w:rPr>
              <w:t xml:space="preserve">partages et les </w:t>
            </w:r>
            <w:r w:rsidRPr="00C548C4">
              <w:rPr>
                <w:rFonts w:asciiTheme="minorHAnsi" w:hAnsiTheme="minorHAnsi" w:cstheme="minorHAnsi"/>
              </w:rPr>
              <w:t>nouveaux droits à mettre en place en fonction des utilisateurs</w:t>
            </w:r>
          </w:p>
          <w:p w14:paraId="7689A846" w14:textId="77777777" w:rsidR="004028D5" w:rsidRPr="00C548C4" w:rsidRDefault="004028D5" w:rsidP="004028D5">
            <w:pPr>
              <w:pStyle w:val="Paragraphedeliste"/>
              <w:numPr>
                <w:ilvl w:val="0"/>
                <w:numId w:val="2"/>
              </w:numPr>
              <w:spacing w:before="120" w:after="60" w:line="240" w:lineRule="auto"/>
              <w:ind w:left="360"/>
              <w:jc w:val="both"/>
              <w:rPr>
                <w:rFonts w:asciiTheme="minorHAnsi" w:hAnsiTheme="minorHAnsi" w:cstheme="minorHAnsi"/>
              </w:rPr>
            </w:pPr>
            <w:r w:rsidRPr="00C548C4">
              <w:rPr>
                <w:rFonts w:asciiTheme="minorHAnsi" w:hAnsiTheme="minorHAnsi" w:cstheme="minorHAnsi"/>
              </w:rPr>
              <w:t>Fiches des savoirs technologiques de l’organisation d’un domaine AD en groupes de sécurité globaux et de domaine local</w:t>
            </w:r>
          </w:p>
          <w:p w14:paraId="49585A32" w14:textId="7B9FF4B3" w:rsidR="004028D5" w:rsidRPr="00C548C4" w:rsidRDefault="004028D5" w:rsidP="004028D5">
            <w:pPr>
              <w:pStyle w:val="Paragraphedeliste"/>
              <w:numPr>
                <w:ilvl w:val="0"/>
                <w:numId w:val="2"/>
              </w:numPr>
              <w:spacing w:before="120" w:after="60" w:line="240" w:lineRule="auto"/>
              <w:ind w:left="360"/>
              <w:jc w:val="both"/>
              <w:rPr>
                <w:rFonts w:asciiTheme="minorHAnsi" w:hAnsiTheme="minorHAnsi" w:cstheme="minorHAnsi"/>
              </w:rPr>
            </w:pPr>
            <w:r w:rsidRPr="00C548C4">
              <w:rPr>
                <w:rFonts w:asciiTheme="minorHAnsi" w:hAnsiTheme="minorHAnsi" w:cstheme="minorHAnsi"/>
              </w:rPr>
              <w:t>Fiches des savoirs technologiques de la gestion des permissions de partage et de sécurité sur un disque NTFS</w:t>
            </w:r>
          </w:p>
        </w:tc>
        <w:tc>
          <w:tcPr>
            <w:tcW w:w="4831" w:type="dxa"/>
            <w:gridSpan w:val="2"/>
            <w:tcBorders>
              <w:bottom w:val="single" w:sz="4" w:space="0" w:color="000000" w:themeColor="text1"/>
            </w:tcBorders>
          </w:tcPr>
          <w:p w14:paraId="26E7E87B" w14:textId="77777777" w:rsidR="00836790" w:rsidRPr="00C548C4" w:rsidRDefault="023825FA" w:rsidP="023825FA">
            <w:pPr>
              <w:jc w:val="both"/>
              <w:rPr>
                <w:rFonts w:asciiTheme="minorHAnsi" w:hAnsiTheme="minorHAnsi" w:cstheme="minorHAnsi"/>
              </w:rPr>
            </w:pPr>
            <w:r w:rsidRPr="00C548C4">
              <w:rPr>
                <w:rFonts w:asciiTheme="minorHAnsi" w:hAnsiTheme="minorHAnsi" w:cstheme="minorHAnsi"/>
              </w:rPr>
              <w:t>Un</w:t>
            </w:r>
            <w:r w:rsidR="004028D5" w:rsidRPr="00C548C4">
              <w:rPr>
                <w:rFonts w:asciiTheme="minorHAnsi" w:hAnsiTheme="minorHAnsi" w:cstheme="minorHAnsi"/>
              </w:rPr>
              <w:t>e</w:t>
            </w:r>
            <w:r w:rsidRPr="00C548C4">
              <w:rPr>
                <w:rFonts w:asciiTheme="minorHAnsi" w:hAnsiTheme="minorHAnsi" w:cstheme="minorHAnsi"/>
              </w:rPr>
              <w:t xml:space="preserve"> </w:t>
            </w:r>
            <w:r w:rsidR="004028D5" w:rsidRPr="00C548C4">
              <w:rPr>
                <w:rFonts w:asciiTheme="minorHAnsi" w:hAnsiTheme="minorHAnsi" w:cstheme="minorHAnsi"/>
              </w:rPr>
              <w:t>documentation de type spécifications techniques des utilisateurs et groupes à créer ainsi que des permissions de partage et de sécurité à mettre en place</w:t>
            </w:r>
            <w:r w:rsidRPr="00C548C4">
              <w:rPr>
                <w:rFonts w:asciiTheme="minorHAnsi" w:hAnsiTheme="minorHAnsi" w:cstheme="minorHAnsi"/>
              </w:rPr>
              <w:t>.</w:t>
            </w:r>
            <w:r w:rsidR="00836790" w:rsidRPr="00C548C4">
              <w:rPr>
                <w:rFonts w:asciiTheme="minorHAnsi" w:hAnsiTheme="minorHAnsi" w:cstheme="minorHAnsi"/>
              </w:rPr>
              <w:t xml:space="preserve"> </w:t>
            </w:r>
          </w:p>
          <w:p w14:paraId="742C332E" w14:textId="0F7BB326" w:rsidR="023825FA" w:rsidRPr="00C548C4" w:rsidRDefault="00836790" w:rsidP="023825FA">
            <w:pPr>
              <w:jc w:val="both"/>
              <w:rPr>
                <w:rFonts w:asciiTheme="minorHAnsi" w:hAnsiTheme="minorHAnsi" w:cstheme="minorHAnsi"/>
              </w:rPr>
            </w:pPr>
            <w:r w:rsidRPr="00C548C4">
              <w:rPr>
                <w:rFonts w:asciiTheme="minorHAnsi" w:hAnsiTheme="minorHAnsi" w:cstheme="minorHAnsi"/>
              </w:rPr>
              <w:t>NB : documentation à valider par le correcteur avant implémentation</w:t>
            </w:r>
          </w:p>
        </w:tc>
      </w:tr>
      <w:tr w:rsidR="004028D5" w:rsidRPr="00C548C4" w14:paraId="7DF531CF" w14:textId="77777777" w:rsidTr="1522F097">
        <w:tc>
          <w:tcPr>
            <w:tcW w:w="13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EF2C84B" w14:textId="74B07063" w:rsidR="004028D5" w:rsidRPr="00C548C4" w:rsidRDefault="004028D5" w:rsidP="004028D5">
            <w:pPr>
              <w:jc w:val="right"/>
              <w:rPr>
                <w:rFonts w:asciiTheme="minorHAnsi" w:hAnsiTheme="minorHAnsi" w:cstheme="minorHAnsi"/>
                <w:b/>
                <w:bCs/>
              </w:rPr>
            </w:pPr>
            <w:r w:rsidRPr="00C548C4">
              <w:rPr>
                <w:rFonts w:asciiTheme="minorHAnsi" w:hAnsiTheme="minorHAnsi" w:cstheme="minorHAnsi"/>
                <w:b/>
                <w:bCs/>
              </w:rPr>
              <w:t>Séance 2</w:t>
            </w:r>
          </w:p>
        </w:tc>
        <w:tc>
          <w:tcPr>
            <w:tcW w:w="387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2FAA8D6" w14:textId="214CB19B" w:rsidR="004028D5" w:rsidRPr="00C548C4" w:rsidRDefault="005B58E9" w:rsidP="00177B27">
            <w:pPr>
              <w:jc w:val="center"/>
              <w:rPr>
                <w:rFonts w:asciiTheme="minorHAnsi" w:hAnsiTheme="minorHAnsi" w:cstheme="minorHAnsi"/>
                <w:b/>
                <w:bCs/>
              </w:rPr>
            </w:pPr>
            <w:r w:rsidRPr="00C548C4">
              <w:rPr>
                <w:rFonts w:asciiTheme="minorHAnsi" w:hAnsiTheme="minorHAnsi" w:cstheme="minorHAnsi"/>
                <w:b/>
                <w:bCs/>
              </w:rPr>
              <w:t>Tâches à réaliser</w:t>
            </w:r>
          </w:p>
        </w:tc>
        <w:tc>
          <w:tcPr>
            <w:tcW w:w="4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52BC712" w14:textId="77777777" w:rsidR="004028D5" w:rsidRPr="00C548C4" w:rsidRDefault="004028D5" w:rsidP="00177B27">
            <w:pPr>
              <w:jc w:val="center"/>
              <w:rPr>
                <w:rFonts w:asciiTheme="minorHAnsi" w:hAnsiTheme="minorHAnsi" w:cstheme="minorHAnsi"/>
                <w:b/>
                <w:bCs/>
              </w:rPr>
            </w:pPr>
            <w:r w:rsidRPr="00C548C4">
              <w:rPr>
                <w:rFonts w:asciiTheme="minorHAnsi" w:hAnsiTheme="minorHAnsi" w:cstheme="minorHAnsi"/>
                <w:b/>
                <w:bCs/>
              </w:rPr>
              <w:t>Ressources fournies</w:t>
            </w:r>
          </w:p>
        </w:tc>
        <w:tc>
          <w:tcPr>
            <w:tcW w:w="48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B80F99F" w14:textId="77777777" w:rsidR="004028D5" w:rsidRPr="00C548C4" w:rsidRDefault="004028D5" w:rsidP="00177B27">
            <w:pPr>
              <w:jc w:val="center"/>
              <w:rPr>
                <w:rFonts w:asciiTheme="minorHAnsi" w:hAnsiTheme="minorHAnsi" w:cstheme="minorHAnsi"/>
                <w:b/>
                <w:bCs/>
              </w:rPr>
            </w:pPr>
            <w:r w:rsidRPr="00C548C4">
              <w:rPr>
                <w:rFonts w:asciiTheme="minorHAnsi" w:hAnsiTheme="minorHAnsi" w:cstheme="minorHAnsi"/>
                <w:b/>
                <w:bCs/>
              </w:rPr>
              <w:t>Résultats attendus</w:t>
            </w:r>
          </w:p>
        </w:tc>
      </w:tr>
      <w:tr w:rsidR="004028D5" w:rsidRPr="00C548C4" w14:paraId="76F7C001" w14:textId="77777777" w:rsidTr="1522F097">
        <w:tc>
          <w:tcPr>
            <w:tcW w:w="13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4C55D" w14:textId="77777777" w:rsidR="004028D5" w:rsidRPr="00C548C4" w:rsidRDefault="004028D5" w:rsidP="00A604F7">
            <w:pPr>
              <w:jc w:val="center"/>
              <w:rPr>
                <w:rFonts w:asciiTheme="minorHAnsi" w:hAnsiTheme="minorHAnsi" w:cstheme="minorHAnsi"/>
              </w:rPr>
            </w:pPr>
            <w:r w:rsidRPr="00C548C4">
              <w:rPr>
                <w:rFonts w:asciiTheme="minorHAnsi" w:hAnsiTheme="minorHAnsi" w:cstheme="minorHAnsi"/>
              </w:rPr>
              <w:t>1h</w:t>
            </w:r>
          </w:p>
        </w:tc>
        <w:tc>
          <w:tcPr>
            <w:tcW w:w="387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461AA" w14:textId="625D610E" w:rsidR="000F4A22" w:rsidRPr="00C548C4" w:rsidRDefault="004028D5" w:rsidP="00831D7F">
            <w:pPr>
              <w:pStyle w:val="Paragraphedeliste"/>
              <w:numPr>
                <w:ilvl w:val="0"/>
                <w:numId w:val="40"/>
              </w:numPr>
              <w:ind w:left="400"/>
              <w:rPr>
                <w:rFonts w:asciiTheme="minorHAnsi" w:hAnsiTheme="minorHAnsi" w:cstheme="minorHAnsi"/>
              </w:rPr>
            </w:pPr>
            <w:r w:rsidRPr="00C548C4">
              <w:rPr>
                <w:rFonts w:asciiTheme="minorHAnsi" w:hAnsiTheme="minorHAnsi" w:cstheme="minorHAnsi"/>
              </w:rPr>
              <w:t xml:space="preserve">Mettre </w:t>
            </w:r>
            <w:r w:rsidR="00836790" w:rsidRPr="00C548C4">
              <w:rPr>
                <w:rFonts w:asciiTheme="minorHAnsi" w:hAnsiTheme="minorHAnsi" w:cstheme="minorHAnsi"/>
              </w:rPr>
              <w:t>en place les groupes et les comptes d’utilisateurs en fonction de l’organisation validée à l’étape précédente</w:t>
            </w:r>
          </w:p>
        </w:tc>
        <w:tc>
          <w:tcPr>
            <w:tcW w:w="4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73B1A4" w14:textId="77777777" w:rsidR="004028D5" w:rsidRPr="00C548C4" w:rsidRDefault="004028D5" w:rsidP="00A604F7">
            <w:pPr>
              <w:rPr>
                <w:rFonts w:asciiTheme="minorHAnsi" w:hAnsiTheme="minorHAnsi" w:cstheme="minorHAnsi"/>
              </w:rPr>
            </w:pPr>
            <w:r w:rsidRPr="00C548C4">
              <w:rPr>
                <w:rFonts w:asciiTheme="minorHAnsi" w:hAnsiTheme="minorHAnsi" w:cstheme="minorHAnsi"/>
              </w:rPr>
              <w:t>Cahier des charges définissant les partages et les nouveaux droits à mettre en place en fonction des utilisateurs</w:t>
            </w:r>
          </w:p>
        </w:tc>
        <w:tc>
          <w:tcPr>
            <w:tcW w:w="48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72B638" w14:textId="77777777" w:rsidR="004028D5" w:rsidRPr="00C548C4" w:rsidRDefault="004028D5" w:rsidP="00A604F7">
            <w:pPr>
              <w:jc w:val="both"/>
              <w:rPr>
                <w:rFonts w:asciiTheme="minorHAnsi" w:hAnsiTheme="minorHAnsi" w:cstheme="minorHAnsi"/>
              </w:rPr>
            </w:pPr>
            <w:r w:rsidRPr="00C548C4">
              <w:rPr>
                <w:rFonts w:asciiTheme="minorHAnsi" w:hAnsiTheme="minorHAnsi" w:cstheme="minorHAnsi"/>
              </w:rPr>
              <w:t xml:space="preserve">Les droits d’accès sur le partage sont mis en place en tenant compte des contraintes demandées. </w:t>
            </w:r>
          </w:p>
          <w:p w14:paraId="09C573CA" w14:textId="77777777" w:rsidR="004028D5" w:rsidRPr="00C548C4" w:rsidRDefault="004028D5" w:rsidP="00A604F7">
            <w:pPr>
              <w:jc w:val="both"/>
              <w:rPr>
                <w:rFonts w:asciiTheme="minorHAnsi" w:hAnsiTheme="minorHAnsi" w:cstheme="minorHAnsi"/>
              </w:rPr>
            </w:pPr>
            <w:r w:rsidRPr="00C548C4">
              <w:rPr>
                <w:rFonts w:asciiTheme="minorHAnsi" w:hAnsiTheme="minorHAnsi" w:cstheme="minorHAnsi"/>
              </w:rPr>
              <w:t>Un compte rendu des tests avec les différents utilisateurs doit montrer via des captures d’écran la réalité du partage mis en place.</w:t>
            </w:r>
          </w:p>
        </w:tc>
      </w:tr>
      <w:tr w:rsidR="004028D5" w:rsidRPr="00C548C4" w14:paraId="3DA7E700" w14:textId="77777777" w:rsidTr="1522F097">
        <w:tc>
          <w:tcPr>
            <w:tcW w:w="13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794FB73" w14:textId="6E9554A7" w:rsidR="004028D5" w:rsidRPr="00C548C4" w:rsidRDefault="004028D5" w:rsidP="004028D5">
            <w:pPr>
              <w:jc w:val="right"/>
              <w:rPr>
                <w:rFonts w:asciiTheme="minorHAnsi" w:hAnsiTheme="minorHAnsi" w:cstheme="minorHAnsi"/>
                <w:b/>
                <w:bCs/>
              </w:rPr>
            </w:pPr>
            <w:r w:rsidRPr="00C548C4">
              <w:rPr>
                <w:rFonts w:asciiTheme="minorHAnsi" w:hAnsiTheme="minorHAnsi" w:cstheme="minorHAnsi"/>
                <w:b/>
                <w:bCs/>
              </w:rPr>
              <w:t>Séance 3</w:t>
            </w:r>
          </w:p>
        </w:tc>
        <w:tc>
          <w:tcPr>
            <w:tcW w:w="387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97F16E8" w14:textId="1F7240E2" w:rsidR="004028D5" w:rsidRPr="00C548C4" w:rsidRDefault="005B58E9" w:rsidP="00177B27">
            <w:pPr>
              <w:jc w:val="center"/>
              <w:rPr>
                <w:rFonts w:asciiTheme="minorHAnsi" w:hAnsiTheme="minorHAnsi" w:cstheme="minorHAnsi"/>
                <w:b/>
                <w:bCs/>
              </w:rPr>
            </w:pPr>
            <w:r w:rsidRPr="00C548C4">
              <w:rPr>
                <w:rFonts w:asciiTheme="minorHAnsi" w:hAnsiTheme="minorHAnsi" w:cstheme="minorHAnsi"/>
                <w:b/>
                <w:bCs/>
              </w:rPr>
              <w:t>Tâches à réaliser</w:t>
            </w:r>
          </w:p>
        </w:tc>
        <w:tc>
          <w:tcPr>
            <w:tcW w:w="4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B9EC1F6" w14:textId="77777777" w:rsidR="004028D5" w:rsidRPr="00C548C4" w:rsidRDefault="004028D5" w:rsidP="00177B27">
            <w:pPr>
              <w:jc w:val="center"/>
              <w:rPr>
                <w:rFonts w:asciiTheme="minorHAnsi" w:hAnsiTheme="minorHAnsi" w:cstheme="minorHAnsi"/>
                <w:b/>
                <w:bCs/>
              </w:rPr>
            </w:pPr>
            <w:r w:rsidRPr="00C548C4">
              <w:rPr>
                <w:rFonts w:asciiTheme="minorHAnsi" w:hAnsiTheme="minorHAnsi" w:cstheme="minorHAnsi"/>
                <w:b/>
                <w:bCs/>
              </w:rPr>
              <w:t>Ressources fournies</w:t>
            </w:r>
          </w:p>
        </w:tc>
        <w:tc>
          <w:tcPr>
            <w:tcW w:w="48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483C1A0" w14:textId="77777777" w:rsidR="004028D5" w:rsidRPr="00C548C4" w:rsidRDefault="004028D5" w:rsidP="00177B27">
            <w:pPr>
              <w:jc w:val="center"/>
              <w:rPr>
                <w:rFonts w:asciiTheme="minorHAnsi" w:hAnsiTheme="minorHAnsi" w:cstheme="minorHAnsi"/>
                <w:b/>
                <w:bCs/>
              </w:rPr>
            </w:pPr>
            <w:r w:rsidRPr="00C548C4">
              <w:rPr>
                <w:rFonts w:asciiTheme="minorHAnsi" w:hAnsiTheme="minorHAnsi" w:cstheme="minorHAnsi"/>
                <w:b/>
                <w:bCs/>
              </w:rPr>
              <w:t>Résultats attendus</w:t>
            </w:r>
          </w:p>
        </w:tc>
      </w:tr>
      <w:tr w:rsidR="004028D5" w:rsidRPr="00C548C4" w14:paraId="378D6BD3" w14:textId="77777777" w:rsidTr="1522F097">
        <w:tc>
          <w:tcPr>
            <w:tcW w:w="13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55B69A" w14:textId="77777777" w:rsidR="004028D5" w:rsidRPr="00C548C4" w:rsidRDefault="004028D5" w:rsidP="00A604F7">
            <w:pPr>
              <w:jc w:val="center"/>
              <w:rPr>
                <w:rFonts w:asciiTheme="minorHAnsi" w:hAnsiTheme="minorHAnsi" w:cstheme="minorHAnsi"/>
              </w:rPr>
            </w:pPr>
            <w:r w:rsidRPr="00C548C4">
              <w:rPr>
                <w:rFonts w:asciiTheme="minorHAnsi" w:hAnsiTheme="minorHAnsi" w:cstheme="minorHAnsi"/>
              </w:rPr>
              <w:t>1h</w:t>
            </w:r>
          </w:p>
        </w:tc>
        <w:tc>
          <w:tcPr>
            <w:tcW w:w="387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4B165A" w14:textId="77777777" w:rsidR="004028D5" w:rsidRPr="00C548C4" w:rsidRDefault="004028D5" w:rsidP="00831D7F">
            <w:pPr>
              <w:pStyle w:val="Paragraphedeliste"/>
              <w:numPr>
                <w:ilvl w:val="0"/>
                <w:numId w:val="40"/>
              </w:numPr>
              <w:ind w:left="400"/>
              <w:rPr>
                <w:rFonts w:asciiTheme="minorHAnsi" w:hAnsiTheme="minorHAnsi" w:cstheme="minorHAnsi"/>
              </w:rPr>
            </w:pPr>
            <w:r w:rsidRPr="00C548C4">
              <w:rPr>
                <w:rFonts w:asciiTheme="minorHAnsi" w:hAnsiTheme="minorHAnsi" w:cstheme="minorHAnsi"/>
              </w:rPr>
              <w:t xml:space="preserve">Mettre à disposition les fichiers d’un service de l’entreprise cliente sur un serveur de fichiers en utilisant les </w:t>
            </w:r>
            <w:r w:rsidRPr="00C548C4">
              <w:rPr>
                <w:rFonts w:asciiTheme="minorHAnsi" w:hAnsiTheme="minorHAnsi" w:cstheme="minorHAnsi"/>
              </w:rPr>
              <w:lastRenderedPageBreak/>
              <w:t>permissions de sécurité NTFS combinées à celles de partage</w:t>
            </w:r>
          </w:p>
        </w:tc>
        <w:tc>
          <w:tcPr>
            <w:tcW w:w="4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A53D75" w14:textId="77E99020" w:rsidR="004028D5" w:rsidRPr="00C548C4" w:rsidRDefault="004028D5" w:rsidP="00A604F7">
            <w:pPr>
              <w:rPr>
                <w:rFonts w:asciiTheme="minorHAnsi" w:hAnsiTheme="minorHAnsi" w:cstheme="minorHAnsi"/>
              </w:rPr>
            </w:pPr>
            <w:r w:rsidRPr="00C548C4">
              <w:rPr>
                <w:rFonts w:asciiTheme="minorHAnsi" w:hAnsiTheme="minorHAnsi" w:cstheme="minorHAnsi"/>
              </w:rPr>
              <w:lastRenderedPageBreak/>
              <w:t xml:space="preserve">Cahier des charges définissant les partages et les droits </w:t>
            </w:r>
            <w:r w:rsidR="00836790" w:rsidRPr="00C548C4">
              <w:rPr>
                <w:rFonts w:asciiTheme="minorHAnsi" w:hAnsiTheme="minorHAnsi" w:cstheme="minorHAnsi"/>
              </w:rPr>
              <w:t xml:space="preserve">(lecture seule, écriture…) </w:t>
            </w:r>
            <w:r w:rsidRPr="00C548C4">
              <w:rPr>
                <w:rFonts w:asciiTheme="minorHAnsi" w:hAnsiTheme="minorHAnsi" w:cstheme="minorHAnsi"/>
              </w:rPr>
              <w:t>à mettre en place en fonction des utilisateurs</w:t>
            </w:r>
          </w:p>
        </w:tc>
        <w:tc>
          <w:tcPr>
            <w:tcW w:w="48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38546" w14:textId="77777777" w:rsidR="004028D5" w:rsidRPr="00C548C4" w:rsidRDefault="004028D5" w:rsidP="00A604F7">
            <w:pPr>
              <w:jc w:val="both"/>
              <w:rPr>
                <w:rFonts w:asciiTheme="minorHAnsi" w:hAnsiTheme="minorHAnsi" w:cstheme="minorHAnsi"/>
              </w:rPr>
            </w:pPr>
            <w:r w:rsidRPr="00C548C4">
              <w:rPr>
                <w:rFonts w:asciiTheme="minorHAnsi" w:hAnsiTheme="minorHAnsi" w:cstheme="minorHAnsi"/>
              </w:rPr>
              <w:t xml:space="preserve">Les droits d’accès sur le partage sont mis en place en tenant compte des contraintes demandées. </w:t>
            </w:r>
          </w:p>
          <w:p w14:paraId="288CAB1E" w14:textId="77777777" w:rsidR="004028D5" w:rsidRPr="00C548C4" w:rsidRDefault="004028D5" w:rsidP="00A604F7">
            <w:pPr>
              <w:jc w:val="both"/>
              <w:rPr>
                <w:rFonts w:asciiTheme="minorHAnsi" w:hAnsiTheme="minorHAnsi" w:cstheme="minorHAnsi"/>
              </w:rPr>
            </w:pPr>
            <w:r w:rsidRPr="00C548C4">
              <w:rPr>
                <w:rFonts w:asciiTheme="minorHAnsi" w:hAnsiTheme="minorHAnsi" w:cstheme="minorHAnsi"/>
              </w:rPr>
              <w:lastRenderedPageBreak/>
              <w:t>Un compte rendu des tests avec les différents utilisateurs doit montrer via des captures d’écran la réalité du partage mis en place.</w:t>
            </w:r>
          </w:p>
        </w:tc>
      </w:tr>
      <w:tr w:rsidR="00836790" w:rsidRPr="00C548C4" w14:paraId="20249206" w14:textId="77777777" w:rsidTr="1522F097">
        <w:tc>
          <w:tcPr>
            <w:tcW w:w="13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55FECEA" w14:textId="29D06054" w:rsidR="00836790" w:rsidRPr="00C548C4" w:rsidRDefault="00836790" w:rsidP="00836790">
            <w:pPr>
              <w:jc w:val="right"/>
              <w:rPr>
                <w:rFonts w:asciiTheme="minorHAnsi" w:hAnsiTheme="minorHAnsi" w:cstheme="minorHAnsi"/>
                <w:b/>
                <w:bCs/>
              </w:rPr>
            </w:pPr>
            <w:r w:rsidRPr="00C548C4">
              <w:rPr>
                <w:rFonts w:asciiTheme="minorHAnsi" w:hAnsiTheme="minorHAnsi" w:cstheme="minorHAnsi"/>
                <w:b/>
                <w:bCs/>
              </w:rPr>
              <w:lastRenderedPageBreak/>
              <w:t xml:space="preserve">Séance </w:t>
            </w:r>
            <w:r w:rsidR="00705559" w:rsidRPr="00C548C4">
              <w:rPr>
                <w:rFonts w:asciiTheme="minorHAnsi" w:hAnsiTheme="minorHAnsi" w:cstheme="minorHAnsi"/>
                <w:b/>
                <w:bCs/>
              </w:rPr>
              <w:t>4</w:t>
            </w:r>
          </w:p>
        </w:tc>
        <w:tc>
          <w:tcPr>
            <w:tcW w:w="387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C10B143" w14:textId="3150CC5E" w:rsidR="00836790" w:rsidRPr="00C548C4" w:rsidRDefault="005B58E9" w:rsidP="00836790">
            <w:pPr>
              <w:jc w:val="right"/>
              <w:rPr>
                <w:rFonts w:asciiTheme="minorHAnsi" w:hAnsiTheme="minorHAnsi" w:cstheme="minorHAnsi"/>
                <w:b/>
                <w:bCs/>
              </w:rPr>
            </w:pPr>
            <w:r w:rsidRPr="00C548C4">
              <w:rPr>
                <w:rFonts w:asciiTheme="minorHAnsi" w:hAnsiTheme="minorHAnsi" w:cstheme="minorHAnsi"/>
                <w:b/>
                <w:bCs/>
              </w:rPr>
              <w:t>Tâches à réaliser</w:t>
            </w:r>
          </w:p>
        </w:tc>
        <w:tc>
          <w:tcPr>
            <w:tcW w:w="4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76D3288" w14:textId="77777777" w:rsidR="00836790" w:rsidRPr="00C548C4" w:rsidRDefault="00836790" w:rsidP="00836790">
            <w:pPr>
              <w:jc w:val="right"/>
              <w:rPr>
                <w:rFonts w:asciiTheme="minorHAnsi" w:hAnsiTheme="minorHAnsi" w:cstheme="minorHAnsi"/>
                <w:b/>
                <w:bCs/>
              </w:rPr>
            </w:pPr>
            <w:r w:rsidRPr="00C548C4">
              <w:rPr>
                <w:rFonts w:asciiTheme="minorHAnsi" w:hAnsiTheme="minorHAnsi" w:cstheme="minorHAnsi"/>
                <w:b/>
                <w:bCs/>
              </w:rPr>
              <w:t>Ressources fournies</w:t>
            </w:r>
          </w:p>
        </w:tc>
        <w:tc>
          <w:tcPr>
            <w:tcW w:w="48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338410F" w14:textId="77777777" w:rsidR="00836790" w:rsidRPr="00C548C4" w:rsidRDefault="00836790" w:rsidP="00836790">
            <w:pPr>
              <w:jc w:val="right"/>
              <w:rPr>
                <w:rFonts w:asciiTheme="minorHAnsi" w:hAnsiTheme="minorHAnsi" w:cstheme="minorHAnsi"/>
                <w:b/>
                <w:bCs/>
              </w:rPr>
            </w:pPr>
            <w:r w:rsidRPr="00C548C4">
              <w:rPr>
                <w:rFonts w:asciiTheme="minorHAnsi" w:hAnsiTheme="minorHAnsi" w:cstheme="minorHAnsi"/>
                <w:b/>
                <w:bCs/>
              </w:rPr>
              <w:t>Résultats attendus</w:t>
            </w:r>
          </w:p>
        </w:tc>
      </w:tr>
      <w:tr w:rsidR="00836790" w:rsidRPr="00C548C4" w14:paraId="0F9DF100" w14:textId="77777777" w:rsidTr="1522F097">
        <w:tc>
          <w:tcPr>
            <w:tcW w:w="13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02C527" w14:textId="77777777" w:rsidR="00836790" w:rsidRPr="00C548C4" w:rsidRDefault="00836790" w:rsidP="00A604F7">
            <w:pPr>
              <w:jc w:val="center"/>
              <w:rPr>
                <w:rFonts w:asciiTheme="minorHAnsi" w:hAnsiTheme="minorHAnsi" w:cstheme="minorHAnsi"/>
              </w:rPr>
            </w:pPr>
            <w:r w:rsidRPr="00C548C4">
              <w:rPr>
                <w:rFonts w:asciiTheme="minorHAnsi" w:hAnsiTheme="minorHAnsi" w:cstheme="minorHAnsi"/>
              </w:rPr>
              <w:t>1h</w:t>
            </w:r>
          </w:p>
        </w:tc>
        <w:tc>
          <w:tcPr>
            <w:tcW w:w="387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5232E6" w14:textId="7E7D4BEA" w:rsidR="00836790" w:rsidRPr="00C548C4" w:rsidRDefault="00836790" w:rsidP="00831D7F">
            <w:pPr>
              <w:pStyle w:val="Paragraphedeliste"/>
              <w:numPr>
                <w:ilvl w:val="0"/>
                <w:numId w:val="40"/>
              </w:numPr>
              <w:ind w:left="400"/>
              <w:rPr>
                <w:rFonts w:asciiTheme="minorHAnsi" w:hAnsiTheme="minorHAnsi" w:cstheme="minorHAnsi"/>
              </w:rPr>
            </w:pPr>
            <w:r w:rsidRPr="00C548C4">
              <w:rPr>
                <w:rFonts w:asciiTheme="minorHAnsi" w:hAnsiTheme="minorHAnsi" w:cstheme="minorHAnsi"/>
              </w:rPr>
              <w:t xml:space="preserve">Configurer le poste de travail Linux du développeur web afin qu’il puisse accéder avec un compte spécifique (à créer sur le serveur) en lecture seule aux fichiers partagés du service communication avec lequel il travaille en étroite collaboration </w:t>
            </w:r>
          </w:p>
        </w:tc>
        <w:tc>
          <w:tcPr>
            <w:tcW w:w="4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777135" w14:textId="5A36C2D2" w:rsidR="00836790" w:rsidRPr="00C548C4" w:rsidRDefault="00836790" w:rsidP="00A604F7">
            <w:pPr>
              <w:rPr>
                <w:rFonts w:asciiTheme="minorHAnsi" w:hAnsiTheme="minorHAnsi" w:cstheme="minorHAnsi"/>
              </w:rPr>
            </w:pPr>
            <w:r w:rsidRPr="00C548C4">
              <w:rPr>
                <w:rFonts w:asciiTheme="minorHAnsi" w:hAnsiTheme="minorHAnsi" w:cstheme="minorHAnsi"/>
              </w:rPr>
              <w:t>Une VM client Linux « modèle » à cloner</w:t>
            </w:r>
          </w:p>
        </w:tc>
        <w:tc>
          <w:tcPr>
            <w:tcW w:w="48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3EB4F4" w14:textId="331F84D6" w:rsidR="00836790" w:rsidRPr="00C548C4" w:rsidRDefault="1522F097" w:rsidP="1522F097">
            <w:pPr>
              <w:jc w:val="both"/>
              <w:rPr>
                <w:rFonts w:asciiTheme="minorHAnsi" w:hAnsiTheme="minorHAnsi" w:cstheme="minorHAnsi"/>
              </w:rPr>
            </w:pPr>
            <w:r w:rsidRPr="00C548C4">
              <w:rPr>
                <w:rFonts w:asciiTheme="minorHAnsi" w:hAnsiTheme="minorHAnsi" w:cstheme="minorHAnsi"/>
              </w:rPr>
              <w:t xml:space="preserve">La configuration du poste de travail Linux est mise en place en tenant compte des contraintes demandées. </w:t>
            </w:r>
          </w:p>
          <w:p w14:paraId="58B0BF0B" w14:textId="520B3671" w:rsidR="00836790" w:rsidRPr="00C548C4" w:rsidRDefault="00836790" w:rsidP="00A604F7">
            <w:pPr>
              <w:jc w:val="both"/>
              <w:rPr>
                <w:rFonts w:asciiTheme="minorHAnsi" w:hAnsiTheme="minorHAnsi" w:cstheme="minorHAnsi"/>
              </w:rPr>
            </w:pPr>
            <w:r w:rsidRPr="00C548C4">
              <w:rPr>
                <w:rFonts w:asciiTheme="minorHAnsi" w:hAnsiTheme="minorHAnsi" w:cstheme="minorHAnsi"/>
              </w:rPr>
              <w:t xml:space="preserve">Un compte rendu des tests avec </w:t>
            </w:r>
            <w:r w:rsidR="000F4A22" w:rsidRPr="00C548C4">
              <w:rPr>
                <w:rFonts w:asciiTheme="minorHAnsi" w:hAnsiTheme="minorHAnsi" w:cstheme="minorHAnsi"/>
              </w:rPr>
              <w:t xml:space="preserve">compte spécifique </w:t>
            </w:r>
            <w:r w:rsidRPr="00C548C4">
              <w:rPr>
                <w:rFonts w:asciiTheme="minorHAnsi" w:hAnsiTheme="minorHAnsi" w:cstheme="minorHAnsi"/>
              </w:rPr>
              <w:t>doit montrer via des captures d’écran</w:t>
            </w:r>
            <w:r w:rsidR="000F4A22" w:rsidRPr="00C548C4">
              <w:rPr>
                <w:rFonts w:asciiTheme="minorHAnsi" w:hAnsiTheme="minorHAnsi" w:cstheme="minorHAnsi"/>
              </w:rPr>
              <w:t xml:space="preserve"> l’accès en lecture seule au</w:t>
            </w:r>
            <w:r w:rsidRPr="00C548C4">
              <w:rPr>
                <w:rFonts w:asciiTheme="minorHAnsi" w:hAnsiTheme="minorHAnsi" w:cstheme="minorHAnsi"/>
              </w:rPr>
              <w:t xml:space="preserve"> partage mis en place.</w:t>
            </w:r>
          </w:p>
        </w:tc>
      </w:tr>
    </w:tbl>
    <w:p w14:paraId="184A887D" w14:textId="77777777" w:rsidR="023825FA" w:rsidRPr="00C548C4" w:rsidRDefault="023825FA">
      <w:pPr>
        <w:rPr>
          <w:rFonts w:asciiTheme="minorHAnsi" w:hAnsiTheme="minorHAnsi" w:cstheme="minorHAnsi"/>
        </w:rPr>
      </w:pPr>
    </w:p>
    <w:tbl>
      <w:tblPr>
        <w:tblW w:w="14600"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275"/>
        <w:gridCol w:w="3105"/>
        <w:gridCol w:w="863"/>
        <w:gridCol w:w="2561"/>
        <w:gridCol w:w="2257"/>
        <w:gridCol w:w="987"/>
        <w:gridCol w:w="3552"/>
      </w:tblGrid>
      <w:tr w:rsidR="00087B29" w:rsidRPr="00C548C4" w14:paraId="2D911D57" w14:textId="77777777" w:rsidTr="00343F5D">
        <w:tc>
          <w:tcPr>
            <w:tcW w:w="1275" w:type="dxa"/>
            <w:shd w:val="clear" w:color="auto" w:fill="D5DCE4" w:themeFill="text2" w:themeFillTint="33"/>
          </w:tcPr>
          <w:p w14:paraId="3DAB02A4" w14:textId="0C5BA8D4" w:rsidR="00087B29" w:rsidRPr="00C548C4" w:rsidRDefault="00087B29" w:rsidP="00A604F7">
            <w:pPr>
              <w:rPr>
                <w:rFonts w:asciiTheme="minorHAnsi" w:hAnsiTheme="minorHAnsi" w:cstheme="minorHAnsi"/>
                <w:b/>
                <w:bCs/>
              </w:rPr>
            </w:pPr>
            <w:r w:rsidRPr="00C548C4">
              <w:rPr>
                <w:rFonts w:asciiTheme="minorHAnsi" w:hAnsiTheme="minorHAnsi" w:cstheme="minorHAnsi"/>
                <w:b/>
                <w:bCs/>
              </w:rPr>
              <w:t>Séquence 1.2 B2R</w:t>
            </w:r>
          </w:p>
        </w:tc>
        <w:tc>
          <w:tcPr>
            <w:tcW w:w="13325" w:type="dxa"/>
            <w:gridSpan w:val="6"/>
            <w:shd w:val="clear" w:color="auto" w:fill="D5DCE4" w:themeFill="text2" w:themeFillTint="33"/>
          </w:tcPr>
          <w:p w14:paraId="649119A1" w14:textId="589FAF6C" w:rsidR="00087B29" w:rsidRPr="00C548C4" w:rsidRDefault="00087B29" w:rsidP="00A604F7">
            <w:pPr>
              <w:spacing w:after="0"/>
              <w:rPr>
                <w:rFonts w:asciiTheme="minorHAnsi" w:hAnsiTheme="minorHAnsi" w:cstheme="minorHAnsi"/>
                <w:b/>
                <w:bCs/>
              </w:rPr>
            </w:pPr>
            <w:r w:rsidRPr="00C548C4">
              <w:rPr>
                <w:rFonts w:asciiTheme="minorHAnsi" w:hAnsiTheme="minorHAnsi" w:cstheme="minorHAnsi"/>
                <w:b/>
                <w:bCs/>
              </w:rPr>
              <w:t>Prendre en charge des demandes d’évolution du réseau : implantation physique d’un nouveau service de l’entreprise</w:t>
            </w:r>
          </w:p>
        </w:tc>
      </w:tr>
      <w:tr w:rsidR="00087B29" w:rsidRPr="00C548C4" w14:paraId="4D078BC9" w14:textId="77777777" w:rsidTr="00343F5D">
        <w:tc>
          <w:tcPr>
            <w:tcW w:w="1275" w:type="dxa"/>
            <w:vMerge w:val="restart"/>
          </w:tcPr>
          <w:p w14:paraId="331F6301" w14:textId="5B37DD1B" w:rsidR="00087B29" w:rsidRPr="00C548C4" w:rsidRDefault="00366B58" w:rsidP="00A604F7">
            <w:pPr>
              <w:jc w:val="center"/>
              <w:rPr>
                <w:rFonts w:asciiTheme="minorHAnsi" w:hAnsiTheme="minorHAnsi" w:cstheme="minorHAnsi"/>
              </w:rPr>
            </w:pPr>
            <w:r w:rsidRPr="00C548C4">
              <w:rPr>
                <w:rFonts w:asciiTheme="minorHAnsi" w:hAnsiTheme="minorHAnsi" w:cstheme="minorHAnsi"/>
              </w:rPr>
              <w:t>3</w:t>
            </w:r>
            <w:r w:rsidR="00087B29" w:rsidRPr="00C548C4">
              <w:rPr>
                <w:rFonts w:asciiTheme="minorHAnsi" w:hAnsiTheme="minorHAnsi" w:cstheme="minorHAnsi"/>
              </w:rPr>
              <w:t xml:space="preserve">h </w:t>
            </w:r>
          </w:p>
        </w:tc>
        <w:tc>
          <w:tcPr>
            <w:tcW w:w="13325" w:type="dxa"/>
            <w:gridSpan w:val="6"/>
          </w:tcPr>
          <w:p w14:paraId="5625F361" w14:textId="5168A5A3" w:rsidR="00087B29" w:rsidRPr="00C548C4" w:rsidRDefault="00087B29" w:rsidP="00A604F7">
            <w:pPr>
              <w:rPr>
                <w:rFonts w:asciiTheme="minorHAnsi" w:hAnsiTheme="minorHAnsi" w:cstheme="minorHAnsi"/>
              </w:rPr>
            </w:pPr>
            <w:r w:rsidRPr="00C548C4">
              <w:rPr>
                <w:rFonts w:asciiTheme="minorHAnsi" w:hAnsiTheme="minorHAnsi" w:cstheme="minorHAnsi"/>
              </w:rPr>
              <w:t xml:space="preserve">Vous faites partie de l’équipe d’assistance des techniciens Niveau1 de votre organisation. </w:t>
            </w:r>
            <w:r w:rsidRPr="00C548C4">
              <w:rPr>
                <w:rFonts w:asciiTheme="minorHAnsi" w:hAnsiTheme="minorHAnsi" w:cstheme="minorHAnsi"/>
              </w:rPr>
              <w:br/>
              <w:t xml:space="preserve">Votre travail consiste à prendre en charge de nouvelles demandes d’évolution du parc informatique. </w:t>
            </w:r>
            <w:r w:rsidRPr="00C548C4">
              <w:rPr>
                <w:rFonts w:asciiTheme="minorHAnsi" w:hAnsiTheme="minorHAnsi" w:cstheme="minorHAnsi"/>
              </w:rPr>
              <w:br/>
              <w:t>Vous prenez en charge les modifications de certains services réseau ou système afin de les faire évoluer en réponse aux demandes de votre DSI.</w:t>
            </w:r>
          </w:p>
          <w:p w14:paraId="4A3E2468" w14:textId="4AD17DC5" w:rsidR="00087B29" w:rsidRPr="00C548C4" w:rsidRDefault="00831D7F" w:rsidP="00E52D62">
            <w:pPr>
              <w:rPr>
                <w:rFonts w:asciiTheme="minorHAnsi" w:hAnsiTheme="minorHAnsi" w:cstheme="minorHAnsi"/>
              </w:rPr>
            </w:pPr>
            <w:r w:rsidRPr="00C548C4">
              <w:rPr>
                <w:rFonts w:asciiTheme="minorHAnsi" w:hAnsiTheme="minorHAnsi" w:cstheme="minorHAnsi"/>
              </w:rPr>
              <w:t xml:space="preserve">Dans cette séquence vous utiliserez le logiciel simulateur réseau </w:t>
            </w:r>
            <w:proofErr w:type="spellStart"/>
            <w:r w:rsidRPr="00C548C4">
              <w:rPr>
                <w:rFonts w:asciiTheme="minorHAnsi" w:hAnsiTheme="minorHAnsi" w:cstheme="minorHAnsi"/>
              </w:rPr>
              <w:t>Pac</w:t>
            </w:r>
            <w:r w:rsidR="00E52D62" w:rsidRPr="00C548C4">
              <w:rPr>
                <w:rFonts w:asciiTheme="minorHAnsi" w:hAnsiTheme="minorHAnsi" w:cstheme="minorHAnsi"/>
              </w:rPr>
              <w:t>ket</w:t>
            </w:r>
            <w:proofErr w:type="spellEnd"/>
            <w:r w:rsidR="00E52D62" w:rsidRPr="00C548C4">
              <w:rPr>
                <w:rFonts w:asciiTheme="minorHAnsi" w:hAnsiTheme="minorHAnsi" w:cstheme="minorHAnsi"/>
              </w:rPr>
              <w:t xml:space="preserve"> Tracer de la société Cisco.</w:t>
            </w:r>
          </w:p>
        </w:tc>
      </w:tr>
      <w:tr w:rsidR="00087B29" w:rsidRPr="00C548C4" w14:paraId="49F0E39C" w14:textId="77777777" w:rsidTr="00343F5D">
        <w:tc>
          <w:tcPr>
            <w:tcW w:w="1275" w:type="dxa"/>
            <w:vMerge/>
          </w:tcPr>
          <w:p w14:paraId="358A8E57" w14:textId="77777777" w:rsidR="00087B29" w:rsidRPr="00C548C4" w:rsidRDefault="00087B29" w:rsidP="00A604F7">
            <w:pPr>
              <w:rPr>
                <w:rFonts w:asciiTheme="minorHAnsi" w:hAnsiTheme="minorHAnsi" w:cstheme="minorHAnsi"/>
              </w:rPr>
            </w:pPr>
          </w:p>
        </w:tc>
        <w:tc>
          <w:tcPr>
            <w:tcW w:w="3105" w:type="dxa"/>
            <w:shd w:val="clear" w:color="auto" w:fill="D5DCE4" w:themeFill="text2" w:themeFillTint="33"/>
          </w:tcPr>
          <w:p w14:paraId="1F835DCC" w14:textId="77777777" w:rsidR="00087B29" w:rsidRPr="00C548C4" w:rsidRDefault="00087B29" w:rsidP="00A604F7">
            <w:pPr>
              <w:spacing w:after="0"/>
              <w:rPr>
                <w:rFonts w:asciiTheme="minorHAnsi" w:hAnsiTheme="minorHAnsi" w:cstheme="minorHAnsi"/>
                <w:b/>
                <w:bCs/>
              </w:rPr>
            </w:pPr>
            <w:r w:rsidRPr="00C548C4">
              <w:rPr>
                <w:rFonts w:asciiTheme="minorHAnsi" w:hAnsiTheme="minorHAnsi" w:cstheme="minorHAnsi"/>
                <w:b/>
                <w:bCs/>
              </w:rPr>
              <w:t>Compétences travaillées</w:t>
            </w:r>
          </w:p>
        </w:tc>
        <w:tc>
          <w:tcPr>
            <w:tcW w:w="3424" w:type="dxa"/>
            <w:gridSpan w:val="2"/>
            <w:shd w:val="clear" w:color="auto" w:fill="D5DCE4" w:themeFill="text2" w:themeFillTint="33"/>
          </w:tcPr>
          <w:p w14:paraId="0DB22BCF" w14:textId="77777777" w:rsidR="00087B29" w:rsidRPr="00C548C4" w:rsidRDefault="00087B29" w:rsidP="00A604F7">
            <w:pPr>
              <w:spacing w:after="0"/>
              <w:rPr>
                <w:rFonts w:asciiTheme="minorHAnsi" w:hAnsiTheme="minorHAnsi" w:cstheme="minorHAnsi"/>
                <w:b/>
                <w:bCs/>
              </w:rPr>
            </w:pPr>
            <w:r w:rsidRPr="00C548C4">
              <w:rPr>
                <w:rFonts w:asciiTheme="minorHAnsi" w:hAnsiTheme="minorHAnsi" w:cstheme="minorHAnsi"/>
                <w:b/>
                <w:bCs/>
              </w:rPr>
              <w:t>Savoirs associés</w:t>
            </w:r>
          </w:p>
        </w:tc>
        <w:tc>
          <w:tcPr>
            <w:tcW w:w="3244" w:type="dxa"/>
            <w:gridSpan w:val="2"/>
            <w:shd w:val="clear" w:color="auto" w:fill="D5DCE4" w:themeFill="text2" w:themeFillTint="33"/>
          </w:tcPr>
          <w:p w14:paraId="07476FBB" w14:textId="77777777" w:rsidR="00087B29" w:rsidRPr="00C548C4" w:rsidRDefault="00087B29" w:rsidP="00A604F7">
            <w:pPr>
              <w:spacing w:after="0"/>
              <w:rPr>
                <w:rFonts w:asciiTheme="minorHAnsi" w:hAnsiTheme="minorHAnsi" w:cstheme="minorHAnsi"/>
                <w:b/>
                <w:bCs/>
              </w:rPr>
            </w:pPr>
            <w:r w:rsidRPr="00C548C4">
              <w:rPr>
                <w:rFonts w:asciiTheme="minorHAnsi" w:hAnsiTheme="minorHAnsi" w:cstheme="minorHAnsi"/>
                <w:b/>
                <w:bCs/>
              </w:rPr>
              <w:t>Indicateurs de performance</w:t>
            </w:r>
          </w:p>
        </w:tc>
        <w:tc>
          <w:tcPr>
            <w:tcW w:w="3552" w:type="dxa"/>
            <w:shd w:val="clear" w:color="auto" w:fill="D5DCE4" w:themeFill="text2" w:themeFillTint="33"/>
          </w:tcPr>
          <w:p w14:paraId="5A961001" w14:textId="77777777" w:rsidR="00087B29" w:rsidRPr="00C548C4" w:rsidRDefault="00087B29" w:rsidP="00A604F7">
            <w:pPr>
              <w:rPr>
                <w:rFonts w:asciiTheme="minorHAnsi" w:hAnsiTheme="minorHAnsi" w:cstheme="minorHAnsi"/>
                <w:b/>
                <w:bCs/>
              </w:rPr>
            </w:pPr>
            <w:proofErr w:type="spellStart"/>
            <w:r w:rsidRPr="00C548C4">
              <w:rPr>
                <w:rFonts w:asciiTheme="minorHAnsi" w:hAnsiTheme="minorHAnsi" w:cstheme="minorHAnsi"/>
                <w:b/>
                <w:bCs/>
              </w:rPr>
              <w:t>Pré-requis</w:t>
            </w:r>
            <w:proofErr w:type="spellEnd"/>
            <w:r w:rsidRPr="00C548C4">
              <w:rPr>
                <w:rFonts w:asciiTheme="minorHAnsi" w:hAnsiTheme="minorHAnsi" w:cstheme="minorHAnsi"/>
                <w:b/>
                <w:bCs/>
              </w:rPr>
              <w:t xml:space="preserve"> / Transversalités</w:t>
            </w:r>
          </w:p>
        </w:tc>
      </w:tr>
      <w:tr w:rsidR="00087B29" w:rsidRPr="00C548C4" w14:paraId="4F05F4AB" w14:textId="77777777" w:rsidTr="00343F5D">
        <w:tc>
          <w:tcPr>
            <w:tcW w:w="1275" w:type="dxa"/>
            <w:vMerge/>
          </w:tcPr>
          <w:p w14:paraId="3958AB11" w14:textId="77777777" w:rsidR="00087B29" w:rsidRPr="00C548C4" w:rsidRDefault="00087B29" w:rsidP="00A604F7">
            <w:pPr>
              <w:rPr>
                <w:rFonts w:asciiTheme="minorHAnsi" w:hAnsiTheme="minorHAnsi" w:cstheme="minorHAnsi"/>
              </w:rPr>
            </w:pPr>
          </w:p>
        </w:tc>
        <w:tc>
          <w:tcPr>
            <w:tcW w:w="3105" w:type="dxa"/>
            <w:shd w:val="clear" w:color="auto" w:fill="FFFFFF" w:themeFill="background1"/>
          </w:tcPr>
          <w:p w14:paraId="19A78B63" w14:textId="61D2CFF9" w:rsidR="00087B29" w:rsidRPr="00C548C4" w:rsidRDefault="00087B29" w:rsidP="00A604F7">
            <w:pPr>
              <w:pStyle w:val="Paragraphedeliste"/>
              <w:numPr>
                <w:ilvl w:val="0"/>
                <w:numId w:val="19"/>
              </w:numPr>
              <w:ind w:left="119" w:hanging="156"/>
              <w:rPr>
                <w:rFonts w:asciiTheme="minorHAnsi" w:hAnsiTheme="minorHAnsi" w:cstheme="minorHAnsi"/>
              </w:rPr>
            </w:pPr>
            <w:r w:rsidRPr="00C548C4">
              <w:rPr>
                <w:rFonts w:asciiTheme="minorHAnsi" w:hAnsiTheme="minorHAnsi" w:cstheme="minorHAnsi"/>
              </w:rPr>
              <w:t>Traiter des demandes concernant les services réseau et système, applicatifs</w:t>
            </w:r>
            <w:r w:rsidR="00E52D62" w:rsidRPr="00C548C4">
              <w:rPr>
                <w:rFonts w:asciiTheme="minorHAnsi" w:hAnsiTheme="minorHAnsi" w:cstheme="minorHAnsi"/>
              </w:rPr>
              <w:br/>
            </w:r>
          </w:p>
          <w:p w14:paraId="4B9B1122" w14:textId="77777777" w:rsidR="00087B29" w:rsidRPr="00C548C4" w:rsidRDefault="00087B29" w:rsidP="00A604F7">
            <w:pPr>
              <w:pStyle w:val="Paragraphedeliste"/>
              <w:numPr>
                <w:ilvl w:val="0"/>
                <w:numId w:val="19"/>
              </w:numPr>
              <w:spacing w:after="0"/>
              <w:ind w:left="119" w:hanging="156"/>
              <w:rPr>
                <w:rFonts w:asciiTheme="minorHAnsi" w:eastAsiaTheme="minorEastAsia" w:hAnsiTheme="minorHAnsi" w:cstheme="minorHAnsi"/>
              </w:rPr>
            </w:pPr>
            <w:r w:rsidRPr="00C548C4">
              <w:rPr>
                <w:rFonts w:asciiTheme="minorHAnsi" w:hAnsiTheme="minorHAnsi" w:cstheme="minorHAnsi"/>
              </w:rPr>
              <w:t>Collecter, suivre et orienter des demandes</w:t>
            </w:r>
          </w:p>
        </w:tc>
        <w:tc>
          <w:tcPr>
            <w:tcW w:w="3424" w:type="dxa"/>
            <w:gridSpan w:val="2"/>
            <w:shd w:val="clear" w:color="auto" w:fill="FFFFFF" w:themeFill="background1"/>
          </w:tcPr>
          <w:p w14:paraId="16ED19B9" w14:textId="77777777" w:rsidR="00087B29" w:rsidRPr="00C548C4" w:rsidRDefault="00087B29" w:rsidP="00A604F7">
            <w:pPr>
              <w:spacing w:before="120" w:after="120"/>
              <w:ind w:right="108"/>
              <w:rPr>
                <w:rFonts w:asciiTheme="minorHAnsi" w:hAnsiTheme="minorHAnsi" w:cstheme="minorHAnsi"/>
                <w:u w:val="single"/>
              </w:rPr>
            </w:pPr>
            <w:r w:rsidRPr="00C548C4">
              <w:rPr>
                <w:rFonts w:asciiTheme="minorHAnsi" w:hAnsiTheme="minorHAnsi" w:cstheme="minorHAnsi"/>
                <w:u w:val="single"/>
              </w:rPr>
              <w:t>Savoirs technologiques</w:t>
            </w:r>
          </w:p>
          <w:p w14:paraId="210095EA" w14:textId="77777777" w:rsidR="00087B29" w:rsidRPr="00C548C4" w:rsidRDefault="00087B29" w:rsidP="00A604F7">
            <w:pPr>
              <w:spacing w:after="100"/>
              <w:ind w:left="173" w:right="198"/>
              <w:rPr>
                <w:rFonts w:asciiTheme="minorHAnsi" w:hAnsiTheme="minorHAnsi" w:cstheme="minorHAnsi"/>
              </w:rPr>
            </w:pPr>
            <w:r w:rsidRPr="00C548C4">
              <w:rPr>
                <w:rFonts w:asciiTheme="minorHAnsi" w:hAnsiTheme="minorHAnsi" w:cstheme="minorHAnsi"/>
                <w:color w:val="000000"/>
              </w:rPr>
              <w:t xml:space="preserve">Bases du réseau : modèles de référence, médias d’interconnexion, protocoles de base et services associés, </w:t>
            </w:r>
            <w:r w:rsidRPr="00C548C4">
              <w:rPr>
                <w:rFonts w:asciiTheme="minorHAnsi" w:hAnsiTheme="minorHAnsi" w:cstheme="minorHAnsi"/>
                <w:color w:val="000000"/>
              </w:rPr>
              <w:lastRenderedPageBreak/>
              <w:t>adressage, nommage, routage, principaux composants matériels, notion de périmètres réseau</w:t>
            </w:r>
          </w:p>
          <w:p w14:paraId="2E840554" w14:textId="77777777" w:rsidR="00087B29" w:rsidRPr="00C548C4" w:rsidRDefault="00087B29" w:rsidP="00A604F7">
            <w:pPr>
              <w:spacing w:after="100"/>
              <w:ind w:left="173" w:right="198"/>
              <w:rPr>
                <w:rFonts w:asciiTheme="minorHAnsi" w:hAnsiTheme="minorHAnsi" w:cstheme="minorHAnsi"/>
              </w:rPr>
            </w:pPr>
            <w:r w:rsidRPr="00C548C4">
              <w:rPr>
                <w:rFonts w:asciiTheme="minorHAnsi" w:hAnsiTheme="minorHAnsi" w:cstheme="minorHAnsi"/>
                <w:color w:val="000000"/>
              </w:rPr>
              <w:t>Principaux composants matériels des équipements utilisateur et des serveurs</w:t>
            </w:r>
          </w:p>
          <w:p w14:paraId="19CD40C2" w14:textId="77777777" w:rsidR="00087B29" w:rsidRPr="00C548C4" w:rsidRDefault="00087B29" w:rsidP="00A604F7">
            <w:pPr>
              <w:spacing w:after="100"/>
              <w:ind w:left="173" w:right="198"/>
              <w:rPr>
                <w:rFonts w:asciiTheme="minorHAnsi" w:hAnsiTheme="minorHAnsi" w:cstheme="minorHAnsi"/>
                <w:color w:val="000000"/>
              </w:rPr>
            </w:pPr>
            <w:r w:rsidRPr="00C548C4">
              <w:rPr>
                <w:rFonts w:asciiTheme="minorHAnsi" w:hAnsiTheme="minorHAnsi" w:cstheme="minorHAnsi"/>
                <w:color w:val="000000"/>
              </w:rPr>
              <w:t>Système d’exploitation : logiciels des équipements utilisateur et des serveurs, fonctionnalités des systèmes d’exploitation des équipements utilisateur et serveurs, virtualisation</w:t>
            </w:r>
          </w:p>
          <w:p w14:paraId="723A12C3" w14:textId="77777777" w:rsidR="00087B29" w:rsidRPr="00C548C4" w:rsidRDefault="00087B29" w:rsidP="00A604F7">
            <w:pPr>
              <w:spacing w:before="120" w:after="120"/>
              <w:ind w:right="108"/>
              <w:rPr>
                <w:rFonts w:asciiTheme="minorHAnsi" w:hAnsiTheme="minorHAnsi" w:cstheme="minorHAnsi"/>
                <w:u w:val="single"/>
              </w:rPr>
            </w:pPr>
            <w:r w:rsidRPr="00C548C4">
              <w:rPr>
                <w:rFonts w:asciiTheme="minorHAnsi" w:hAnsiTheme="minorHAnsi" w:cstheme="minorHAnsi"/>
                <w:u w:val="single"/>
              </w:rPr>
              <w:t>Savoirs économiques, juridiques et managériaux</w:t>
            </w:r>
          </w:p>
          <w:p w14:paraId="38EEBD33" w14:textId="77777777" w:rsidR="00087B29" w:rsidRPr="00C548C4" w:rsidRDefault="00087B29" w:rsidP="00A604F7">
            <w:pPr>
              <w:spacing w:after="0"/>
              <w:rPr>
                <w:rFonts w:asciiTheme="minorHAnsi" w:hAnsiTheme="minorHAnsi" w:cstheme="minorHAnsi"/>
              </w:rPr>
            </w:pPr>
            <w:r w:rsidRPr="00C548C4">
              <w:rPr>
                <w:rFonts w:asciiTheme="minorHAnsi" w:hAnsiTheme="minorHAnsi" w:cstheme="minorHAnsi"/>
              </w:rPr>
              <w:t>Entente de niveau de service et contrat d’assistance : obligations et responsabilités</w:t>
            </w:r>
          </w:p>
        </w:tc>
        <w:tc>
          <w:tcPr>
            <w:tcW w:w="3244" w:type="dxa"/>
            <w:gridSpan w:val="2"/>
            <w:shd w:val="clear" w:color="auto" w:fill="FFFFFF" w:themeFill="background1"/>
          </w:tcPr>
          <w:p w14:paraId="39DD18D5" w14:textId="77777777" w:rsidR="00087B29" w:rsidRPr="00C548C4" w:rsidRDefault="00087B29" w:rsidP="00087B29">
            <w:pPr>
              <w:pStyle w:val="Paragraphedeliste"/>
              <w:numPr>
                <w:ilvl w:val="0"/>
                <w:numId w:val="19"/>
              </w:numPr>
              <w:ind w:left="119" w:hanging="156"/>
              <w:rPr>
                <w:rFonts w:asciiTheme="minorHAnsi" w:hAnsiTheme="minorHAnsi" w:cstheme="minorHAnsi"/>
              </w:rPr>
            </w:pPr>
            <w:r w:rsidRPr="00C548C4">
              <w:rPr>
                <w:rFonts w:asciiTheme="minorHAnsi" w:hAnsiTheme="minorHAnsi" w:cstheme="minorHAnsi"/>
              </w:rPr>
              <w:lastRenderedPageBreak/>
              <w:t>La réponse à une demande d’assistance est conforme à la procédure et adaptée à l’utilisateur.</w:t>
            </w:r>
          </w:p>
          <w:p w14:paraId="720E6BE8" w14:textId="77777777" w:rsidR="00087B29" w:rsidRPr="00C548C4" w:rsidRDefault="00087B29" w:rsidP="00087B29">
            <w:pPr>
              <w:pStyle w:val="Paragraphedeliste"/>
              <w:numPr>
                <w:ilvl w:val="0"/>
                <w:numId w:val="19"/>
              </w:numPr>
              <w:ind w:left="119" w:hanging="156"/>
              <w:rPr>
                <w:rFonts w:asciiTheme="minorHAnsi" w:hAnsiTheme="minorHAnsi" w:cstheme="minorHAnsi"/>
              </w:rPr>
            </w:pPr>
            <w:r w:rsidRPr="00C548C4">
              <w:rPr>
                <w:rFonts w:asciiTheme="minorHAnsi" w:hAnsiTheme="minorHAnsi" w:cstheme="minorHAnsi"/>
              </w:rPr>
              <w:t xml:space="preserve">Le cycle de résolution des demandes respecte les normes </w:t>
            </w:r>
            <w:r w:rsidRPr="00C548C4">
              <w:rPr>
                <w:rFonts w:asciiTheme="minorHAnsi" w:hAnsiTheme="minorHAnsi" w:cstheme="minorHAnsi"/>
              </w:rPr>
              <w:lastRenderedPageBreak/>
              <w:t>et standards du prestataire informatique.</w:t>
            </w:r>
          </w:p>
          <w:p w14:paraId="2E4E9CE4" w14:textId="77777777" w:rsidR="00087B29" w:rsidRPr="00C548C4" w:rsidRDefault="00087B29" w:rsidP="00087B29">
            <w:pPr>
              <w:pStyle w:val="Paragraphedeliste"/>
              <w:numPr>
                <w:ilvl w:val="0"/>
                <w:numId w:val="19"/>
              </w:numPr>
              <w:ind w:left="119" w:hanging="156"/>
              <w:rPr>
                <w:rFonts w:asciiTheme="minorHAnsi" w:hAnsiTheme="minorHAnsi" w:cstheme="minorHAnsi"/>
              </w:rPr>
            </w:pPr>
            <w:r w:rsidRPr="00C548C4">
              <w:rPr>
                <w:rFonts w:asciiTheme="minorHAnsi" w:hAnsiTheme="minorHAnsi" w:cstheme="minorHAnsi"/>
              </w:rPr>
              <w:t>Le compte rendu d’intervention est clair et explicite.</w:t>
            </w:r>
          </w:p>
          <w:p w14:paraId="18E5A92D" w14:textId="77777777" w:rsidR="00087B29" w:rsidRPr="00C548C4" w:rsidRDefault="00087B29" w:rsidP="00087B29">
            <w:pPr>
              <w:pStyle w:val="Paragraphedeliste"/>
              <w:numPr>
                <w:ilvl w:val="0"/>
                <w:numId w:val="19"/>
              </w:numPr>
              <w:ind w:left="119" w:hanging="156"/>
              <w:rPr>
                <w:rFonts w:asciiTheme="minorHAnsi" w:hAnsiTheme="minorHAnsi" w:cstheme="minorHAnsi"/>
              </w:rPr>
            </w:pPr>
            <w:r w:rsidRPr="00C548C4">
              <w:rPr>
                <w:rFonts w:asciiTheme="minorHAnsi" w:hAnsiTheme="minorHAnsi" w:cstheme="minorHAnsi"/>
              </w:rPr>
              <w:t>La communication écrite et orale est adaptée à l’interlocuteur.</w:t>
            </w:r>
          </w:p>
          <w:p w14:paraId="3D97EEBA" w14:textId="614B9805" w:rsidR="00087B29" w:rsidRPr="00C548C4" w:rsidRDefault="00087B29" w:rsidP="00087B29">
            <w:pPr>
              <w:pStyle w:val="Paragraphedeliste"/>
              <w:numPr>
                <w:ilvl w:val="0"/>
                <w:numId w:val="19"/>
              </w:numPr>
              <w:ind w:left="119" w:hanging="156"/>
              <w:rPr>
                <w:rFonts w:asciiTheme="minorHAnsi" w:hAnsiTheme="minorHAnsi" w:cstheme="minorHAnsi"/>
              </w:rPr>
            </w:pPr>
            <w:r w:rsidRPr="00C548C4">
              <w:rPr>
                <w:rFonts w:asciiTheme="minorHAnsi" w:hAnsiTheme="minorHAnsi" w:cstheme="minorHAnsi"/>
              </w:rPr>
              <w:t>L’utilisation d’un logiciel de gestion de parc et d’incidents est maîtrisée.</w:t>
            </w:r>
          </w:p>
        </w:tc>
        <w:tc>
          <w:tcPr>
            <w:tcW w:w="3552" w:type="dxa"/>
            <w:shd w:val="clear" w:color="auto" w:fill="FFFFFF" w:themeFill="background1"/>
          </w:tcPr>
          <w:p w14:paraId="1BD0F2AA" w14:textId="77777777" w:rsidR="00087B29" w:rsidRPr="00C548C4" w:rsidRDefault="00087B29" w:rsidP="00A604F7">
            <w:pPr>
              <w:rPr>
                <w:rFonts w:asciiTheme="minorHAnsi" w:hAnsiTheme="minorHAnsi" w:cstheme="minorHAnsi"/>
              </w:rPr>
            </w:pPr>
            <w:r w:rsidRPr="00C548C4">
              <w:rPr>
                <w:rFonts w:asciiTheme="minorHAnsi" w:hAnsiTheme="minorHAnsi" w:cstheme="minorHAnsi"/>
              </w:rPr>
              <w:lastRenderedPageBreak/>
              <w:t>B 1.1 Semestre 1</w:t>
            </w:r>
          </w:p>
          <w:p w14:paraId="39FA3668" w14:textId="77777777" w:rsidR="00087B29" w:rsidRPr="00C548C4" w:rsidRDefault="00087B29" w:rsidP="00A604F7">
            <w:pPr>
              <w:rPr>
                <w:rFonts w:asciiTheme="minorHAnsi" w:hAnsiTheme="minorHAnsi" w:cstheme="minorHAnsi"/>
              </w:rPr>
            </w:pPr>
            <w:r w:rsidRPr="00C548C4">
              <w:rPr>
                <w:rFonts w:asciiTheme="minorHAnsi" w:hAnsiTheme="minorHAnsi" w:cstheme="minorHAnsi"/>
              </w:rPr>
              <w:t>B 1.2 A1R</w:t>
            </w:r>
          </w:p>
        </w:tc>
      </w:tr>
      <w:tr w:rsidR="00087B29" w:rsidRPr="00C548C4" w14:paraId="6C044D82" w14:textId="77777777" w:rsidTr="00343F5D">
        <w:trPr>
          <w:trHeight w:val="355"/>
        </w:trPr>
        <w:tc>
          <w:tcPr>
            <w:tcW w:w="1275" w:type="dxa"/>
            <w:shd w:val="clear" w:color="auto" w:fill="F2F2F2" w:themeFill="background1" w:themeFillShade="F2"/>
          </w:tcPr>
          <w:p w14:paraId="32882980" w14:textId="77777777" w:rsidR="00087B29" w:rsidRPr="00C548C4" w:rsidRDefault="00087B29" w:rsidP="00A604F7">
            <w:pPr>
              <w:jc w:val="right"/>
              <w:rPr>
                <w:rFonts w:asciiTheme="minorHAnsi" w:hAnsiTheme="minorHAnsi" w:cstheme="minorHAnsi"/>
                <w:b/>
                <w:bCs/>
              </w:rPr>
            </w:pPr>
            <w:r w:rsidRPr="00C548C4">
              <w:rPr>
                <w:rFonts w:asciiTheme="minorHAnsi" w:hAnsiTheme="minorHAnsi" w:cstheme="minorHAnsi"/>
                <w:b/>
                <w:bCs/>
              </w:rPr>
              <w:t>Séance 1</w:t>
            </w:r>
          </w:p>
        </w:tc>
        <w:tc>
          <w:tcPr>
            <w:tcW w:w="3968" w:type="dxa"/>
            <w:gridSpan w:val="2"/>
            <w:shd w:val="clear" w:color="auto" w:fill="F2F2F2" w:themeFill="background1" w:themeFillShade="F2"/>
          </w:tcPr>
          <w:p w14:paraId="2CACE420" w14:textId="02C76586" w:rsidR="00087B29" w:rsidRPr="00C548C4" w:rsidRDefault="005B58E9" w:rsidP="00A604F7">
            <w:pPr>
              <w:spacing w:after="0"/>
              <w:jc w:val="center"/>
              <w:rPr>
                <w:rFonts w:asciiTheme="minorHAnsi" w:hAnsiTheme="minorHAnsi" w:cstheme="minorHAnsi"/>
                <w:b/>
                <w:bCs/>
              </w:rPr>
            </w:pPr>
            <w:r w:rsidRPr="00C548C4">
              <w:rPr>
                <w:rFonts w:asciiTheme="minorHAnsi" w:hAnsiTheme="minorHAnsi" w:cstheme="minorHAnsi"/>
                <w:b/>
                <w:bCs/>
              </w:rPr>
              <w:t>Tâches à réaliser</w:t>
            </w:r>
          </w:p>
        </w:tc>
        <w:tc>
          <w:tcPr>
            <w:tcW w:w="4818" w:type="dxa"/>
            <w:gridSpan w:val="2"/>
            <w:shd w:val="clear" w:color="auto" w:fill="F2F2F2" w:themeFill="background1" w:themeFillShade="F2"/>
          </w:tcPr>
          <w:p w14:paraId="7FB8642E" w14:textId="77777777" w:rsidR="00087B29" w:rsidRPr="00C548C4" w:rsidRDefault="00087B29" w:rsidP="00A604F7">
            <w:pPr>
              <w:jc w:val="center"/>
              <w:rPr>
                <w:rFonts w:asciiTheme="minorHAnsi" w:hAnsiTheme="minorHAnsi" w:cstheme="minorHAnsi"/>
                <w:b/>
                <w:bCs/>
              </w:rPr>
            </w:pPr>
            <w:r w:rsidRPr="00C548C4">
              <w:rPr>
                <w:rFonts w:asciiTheme="minorHAnsi" w:hAnsiTheme="minorHAnsi" w:cstheme="minorHAnsi"/>
                <w:b/>
                <w:bCs/>
              </w:rPr>
              <w:t>Ressources fournies</w:t>
            </w:r>
          </w:p>
        </w:tc>
        <w:tc>
          <w:tcPr>
            <w:tcW w:w="4539" w:type="dxa"/>
            <w:gridSpan w:val="2"/>
            <w:shd w:val="clear" w:color="auto" w:fill="F2F2F2" w:themeFill="background1" w:themeFillShade="F2"/>
          </w:tcPr>
          <w:p w14:paraId="5FE840A1" w14:textId="77777777" w:rsidR="00087B29" w:rsidRPr="00C548C4" w:rsidRDefault="00087B29" w:rsidP="00A604F7">
            <w:pPr>
              <w:jc w:val="center"/>
              <w:rPr>
                <w:rFonts w:asciiTheme="minorHAnsi" w:hAnsiTheme="minorHAnsi" w:cstheme="minorHAnsi"/>
                <w:b/>
                <w:bCs/>
                <w:u w:val="single"/>
              </w:rPr>
            </w:pPr>
            <w:r w:rsidRPr="00C548C4">
              <w:rPr>
                <w:rFonts w:asciiTheme="minorHAnsi" w:hAnsiTheme="minorHAnsi" w:cstheme="minorHAnsi"/>
                <w:b/>
                <w:bCs/>
              </w:rPr>
              <w:t>Résultats attendus</w:t>
            </w:r>
          </w:p>
        </w:tc>
      </w:tr>
      <w:tr w:rsidR="00087B29" w:rsidRPr="00C548C4" w14:paraId="0ABF6D76" w14:textId="77777777" w:rsidTr="00343F5D">
        <w:tc>
          <w:tcPr>
            <w:tcW w:w="1275" w:type="dxa"/>
            <w:tcBorders>
              <w:bottom w:val="single" w:sz="4" w:space="0" w:color="000000" w:themeColor="text1"/>
            </w:tcBorders>
          </w:tcPr>
          <w:p w14:paraId="7C1E5914" w14:textId="7EE92768" w:rsidR="00087B29" w:rsidRPr="00C548C4" w:rsidRDefault="00087B29" w:rsidP="00A604F7">
            <w:pPr>
              <w:jc w:val="center"/>
              <w:rPr>
                <w:rFonts w:asciiTheme="minorHAnsi" w:hAnsiTheme="minorHAnsi" w:cstheme="minorHAnsi"/>
              </w:rPr>
            </w:pPr>
            <w:r w:rsidRPr="00C548C4">
              <w:rPr>
                <w:rFonts w:asciiTheme="minorHAnsi" w:hAnsiTheme="minorHAnsi" w:cstheme="minorHAnsi"/>
              </w:rPr>
              <w:t>1h</w:t>
            </w:r>
          </w:p>
        </w:tc>
        <w:tc>
          <w:tcPr>
            <w:tcW w:w="3968" w:type="dxa"/>
            <w:gridSpan w:val="2"/>
            <w:tcBorders>
              <w:bottom w:val="single" w:sz="4" w:space="0" w:color="000000" w:themeColor="text1"/>
            </w:tcBorders>
          </w:tcPr>
          <w:p w14:paraId="5299C46B" w14:textId="35DC52AE" w:rsidR="008A1843" w:rsidRPr="00C548C4" w:rsidRDefault="008A1843" w:rsidP="008A1843">
            <w:pPr>
              <w:spacing w:before="120" w:after="60" w:line="240" w:lineRule="auto"/>
              <w:jc w:val="both"/>
              <w:rPr>
                <w:rFonts w:asciiTheme="minorHAnsi" w:hAnsiTheme="minorHAnsi" w:cstheme="minorHAnsi"/>
              </w:rPr>
            </w:pPr>
            <w:r w:rsidRPr="00C548C4">
              <w:rPr>
                <w:rFonts w:asciiTheme="minorHAnsi" w:hAnsiTheme="minorHAnsi" w:cstheme="minorHAnsi"/>
              </w:rPr>
              <w:t xml:space="preserve">Affecté à la fonction support, votre travail consiste à proposer des évolutions sur l’architecture du réseau de votre client. </w:t>
            </w:r>
          </w:p>
          <w:p w14:paraId="4C55971D" w14:textId="5C9DDEE6" w:rsidR="00087B29" w:rsidRPr="00C548C4" w:rsidRDefault="00366B58" w:rsidP="00AF6A85">
            <w:pPr>
              <w:pStyle w:val="Paragraphedeliste"/>
              <w:numPr>
                <w:ilvl w:val="0"/>
                <w:numId w:val="40"/>
              </w:numPr>
              <w:ind w:left="400"/>
              <w:rPr>
                <w:rFonts w:asciiTheme="minorHAnsi" w:hAnsiTheme="minorHAnsi" w:cstheme="minorHAnsi"/>
              </w:rPr>
            </w:pPr>
            <w:r w:rsidRPr="00C548C4">
              <w:rPr>
                <w:rFonts w:asciiTheme="minorHAnsi" w:hAnsiTheme="minorHAnsi" w:cstheme="minorHAnsi"/>
              </w:rPr>
              <w:t>Étudier l’architecture du réseau de l’entreprise cliente afin d’accueillir le nouveau service</w:t>
            </w:r>
          </w:p>
        </w:tc>
        <w:tc>
          <w:tcPr>
            <w:tcW w:w="4818" w:type="dxa"/>
            <w:gridSpan w:val="2"/>
            <w:tcBorders>
              <w:bottom w:val="single" w:sz="4" w:space="0" w:color="000000" w:themeColor="text1"/>
            </w:tcBorders>
          </w:tcPr>
          <w:p w14:paraId="45E679AD" w14:textId="78C58770" w:rsidR="00366B58" w:rsidRPr="00C548C4" w:rsidRDefault="00366B58"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La description du contexte de l’entreprise cible (type étude de cas)</w:t>
            </w:r>
          </w:p>
          <w:p w14:paraId="7C93E2B5" w14:textId="76FC2F7E" w:rsidR="00087B29" w:rsidRPr="00C548C4" w:rsidRDefault="00087B29" w:rsidP="00366B58">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Le schéma du réseau local de l’entreprise cliente.</w:t>
            </w:r>
          </w:p>
        </w:tc>
        <w:tc>
          <w:tcPr>
            <w:tcW w:w="4539" w:type="dxa"/>
            <w:gridSpan w:val="2"/>
            <w:tcBorders>
              <w:bottom w:val="single" w:sz="4" w:space="0" w:color="000000" w:themeColor="text1"/>
            </w:tcBorders>
          </w:tcPr>
          <w:p w14:paraId="506D4366" w14:textId="77777777" w:rsidR="00087B29" w:rsidRPr="00C548C4" w:rsidRDefault="00087B29" w:rsidP="00A604F7">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compte rendu documenté de découverte du réseau de l’entreprise cliente</w:t>
            </w:r>
          </w:p>
        </w:tc>
      </w:tr>
      <w:tr w:rsidR="00087B29" w:rsidRPr="00C548C4" w14:paraId="4387E4FB" w14:textId="77777777" w:rsidTr="00343F5D">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94BA301" w14:textId="77777777" w:rsidR="00087B29" w:rsidRPr="00C548C4" w:rsidRDefault="00087B29" w:rsidP="00A604F7">
            <w:pPr>
              <w:jc w:val="right"/>
              <w:rPr>
                <w:rFonts w:asciiTheme="minorHAnsi" w:hAnsiTheme="minorHAnsi" w:cstheme="minorHAnsi"/>
                <w:b/>
                <w:bCs/>
              </w:rPr>
            </w:pPr>
            <w:r w:rsidRPr="00C548C4">
              <w:rPr>
                <w:rFonts w:asciiTheme="minorHAnsi" w:hAnsiTheme="minorHAnsi" w:cstheme="minorHAnsi"/>
                <w:b/>
                <w:bCs/>
              </w:rPr>
              <w:t>Séance 2</w:t>
            </w:r>
          </w:p>
        </w:tc>
        <w:tc>
          <w:tcPr>
            <w:tcW w:w="39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5B915B6" w14:textId="10CB1C3B" w:rsidR="00087B29" w:rsidRPr="00C548C4" w:rsidRDefault="005B58E9" w:rsidP="00A604F7">
            <w:pPr>
              <w:jc w:val="center"/>
              <w:rPr>
                <w:rFonts w:asciiTheme="minorHAnsi" w:hAnsiTheme="minorHAnsi" w:cstheme="minorHAnsi"/>
                <w:b/>
                <w:bCs/>
              </w:rPr>
            </w:pPr>
            <w:r w:rsidRPr="00C548C4">
              <w:rPr>
                <w:rFonts w:asciiTheme="minorHAnsi" w:hAnsiTheme="minorHAnsi" w:cstheme="minorHAnsi"/>
                <w:b/>
                <w:bCs/>
              </w:rPr>
              <w:t>Tâches à réaliser</w:t>
            </w:r>
          </w:p>
        </w:tc>
        <w:tc>
          <w:tcPr>
            <w:tcW w:w="48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882B160" w14:textId="77777777" w:rsidR="00087B29" w:rsidRPr="00C548C4" w:rsidRDefault="00087B29" w:rsidP="00A604F7">
            <w:pPr>
              <w:jc w:val="center"/>
              <w:rPr>
                <w:rFonts w:asciiTheme="minorHAnsi" w:hAnsiTheme="minorHAnsi" w:cstheme="minorHAnsi"/>
                <w:b/>
                <w:bCs/>
              </w:rPr>
            </w:pPr>
            <w:r w:rsidRPr="00C548C4">
              <w:rPr>
                <w:rFonts w:asciiTheme="minorHAnsi" w:hAnsiTheme="minorHAnsi" w:cstheme="minorHAnsi"/>
                <w:b/>
                <w:bCs/>
              </w:rPr>
              <w:t>Ressources fournies</w:t>
            </w:r>
          </w:p>
        </w:tc>
        <w:tc>
          <w:tcPr>
            <w:tcW w:w="45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8DB6393" w14:textId="77777777" w:rsidR="00087B29" w:rsidRPr="00C548C4" w:rsidRDefault="00087B29" w:rsidP="00A604F7">
            <w:pPr>
              <w:jc w:val="center"/>
              <w:rPr>
                <w:rFonts w:asciiTheme="minorHAnsi" w:hAnsiTheme="minorHAnsi" w:cstheme="minorHAnsi"/>
                <w:b/>
                <w:bCs/>
              </w:rPr>
            </w:pPr>
            <w:r w:rsidRPr="00C548C4">
              <w:rPr>
                <w:rFonts w:asciiTheme="minorHAnsi" w:hAnsiTheme="minorHAnsi" w:cstheme="minorHAnsi"/>
                <w:b/>
                <w:bCs/>
              </w:rPr>
              <w:t>Résultats attendus</w:t>
            </w:r>
          </w:p>
        </w:tc>
      </w:tr>
      <w:tr w:rsidR="00087B29" w:rsidRPr="00C548C4" w14:paraId="70FEDC3D" w14:textId="77777777" w:rsidTr="00343F5D">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683E36" w14:textId="78FD5EEF" w:rsidR="00087B29" w:rsidRPr="00C548C4" w:rsidRDefault="00366B58" w:rsidP="00A604F7">
            <w:pPr>
              <w:jc w:val="center"/>
              <w:rPr>
                <w:rFonts w:asciiTheme="minorHAnsi" w:hAnsiTheme="minorHAnsi" w:cstheme="minorHAnsi"/>
              </w:rPr>
            </w:pPr>
            <w:r w:rsidRPr="00C548C4">
              <w:rPr>
                <w:rFonts w:asciiTheme="minorHAnsi" w:hAnsiTheme="minorHAnsi" w:cstheme="minorHAnsi"/>
              </w:rPr>
              <w:lastRenderedPageBreak/>
              <w:t>2</w:t>
            </w:r>
            <w:r w:rsidR="00087B29" w:rsidRPr="00C548C4">
              <w:rPr>
                <w:rFonts w:asciiTheme="minorHAnsi" w:hAnsiTheme="minorHAnsi" w:cstheme="minorHAnsi"/>
              </w:rPr>
              <w:t>h</w:t>
            </w:r>
          </w:p>
        </w:tc>
        <w:tc>
          <w:tcPr>
            <w:tcW w:w="39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76CF7" w14:textId="34F0125E" w:rsidR="00087B29" w:rsidRPr="00C548C4" w:rsidRDefault="00366B58" w:rsidP="00AF6A85">
            <w:pPr>
              <w:pStyle w:val="Paragraphedeliste"/>
              <w:numPr>
                <w:ilvl w:val="0"/>
                <w:numId w:val="40"/>
              </w:numPr>
              <w:ind w:left="400"/>
              <w:rPr>
                <w:rFonts w:asciiTheme="minorHAnsi" w:hAnsiTheme="minorHAnsi" w:cstheme="minorHAnsi"/>
              </w:rPr>
            </w:pPr>
            <w:r w:rsidRPr="00C548C4">
              <w:rPr>
                <w:rFonts w:asciiTheme="minorHAnsi" w:hAnsiTheme="minorHAnsi" w:cstheme="minorHAnsi"/>
              </w:rPr>
              <w:t>Répondre aux demandes concernant l’implantation d’un nouveau service dans l’entreprise (nouveau sous-réseau, nouveau vlan, routage)</w:t>
            </w:r>
          </w:p>
        </w:tc>
        <w:tc>
          <w:tcPr>
            <w:tcW w:w="48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458E1" w14:textId="570E8892" w:rsidR="00366B58" w:rsidRPr="00C548C4" w:rsidRDefault="00366B58" w:rsidP="00366B58">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Un fichier de simulation (</w:t>
            </w:r>
            <w:proofErr w:type="spellStart"/>
            <w:r w:rsidR="00AF6A85" w:rsidRPr="00C548C4">
              <w:rPr>
                <w:rFonts w:asciiTheme="minorHAnsi" w:hAnsiTheme="minorHAnsi" w:cstheme="minorHAnsi"/>
              </w:rPr>
              <w:t>P</w:t>
            </w:r>
            <w:r w:rsidRPr="00C548C4">
              <w:rPr>
                <w:rFonts w:asciiTheme="minorHAnsi" w:hAnsiTheme="minorHAnsi" w:cstheme="minorHAnsi"/>
              </w:rPr>
              <w:t>acket</w:t>
            </w:r>
            <w:proofErr w:type="spellEnd"/>
            <w:r w:rsidRPr="00C548C4">
              <w:rPr>
                <w:rFonts w:asciiTheme="minorHAnsi" w:hAnsiTheme="minorHAnsi" w:cstheme="minorHAnsi"/>
              </w:rPr>
              <w:t xml:space="preserve"> tracer)</w:t>
            </w:r>
          </w:p>
          <w:p w14:paraId="1C8C2749" w14:textId="426E6E06" w:rsidR="00366B58" w:rsidRPr="00C548C4" w:rsidRDefault="00366B58" w:rsidP="00366B58">
            <w:pPr>
              <w:pStyle w:val="Paragraphedeliste"/>
              <w:numPr>
                <w:ilvl w:val="0"/>
                <w:numId w:val="12"/>
              </w:numPr>
              <w:spacing w:before="120" w:after="60" w:line="240" w:lineRule="auto"/>
              <w:ind w:left="360"/>
              <w:contextualSpacing w:val="0"/>
              <w:jc w:val="both"/>
              <w:rPr>
                <w:rFonts w:asciiTheme="minorHAnsi" w:hAnsiTheme="minorHAnsi" w:cstheme="minorHAnsi"/>
              </w:rPr>
            </w:pPr>
            <w:r w:rsidRPr="00C548C4">
              <w:rPr>
                <w:rFonts w:asciiTheme="minorHAnsi" w:hAnsiTheme="minorHAnsi" w:cstheme="minorHAnsi"/>
              </w:rPr>
              <w:t>Fiches des savoirs technologiques des commandes pour la création des vlan et la configuration de la carte réseau du routeur ou switch de niveau 3</w:t>
            </w:r>
          </w:p>
        </w:tc>
        <w:tc>
          <w:tcPr>
            <w:tcW w:w="45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066EE" w14:textId="2BFF3A7D" w:rsidR="00087B29" w:rsidRPr="00C548C4" w:rsidRDefault="00366B58" w:rsidP="00A604F7">
            <w:pPr>
              <w:spacing w:before="120" w:after="60" w:line="240" w:lineRule="auto"/>
              <w:jc w:val="both"/>
              <w:rPr>
                <w:rFonts w:asciiTheme="minorHAnsi" w:hAnsiTheme="minorHAnsi" w:cstheme="minorHAnsi"/>
              </w:rPr>
            </w:pPr>
            <w:r w:rsidRPr="00C548C4">
              <w:rPr>
                <w:rFonts w:asciiTheme="minorHAnsi" w:hAnsiTheme="minorHAnsi" w:cstheme="minorHAnsi"/>
              </w:rPr>
              <w:t>Un fichier de simulation (</w:t>
            </w:r>
            <w:proofErr w:type="spellStart"/>
            <w:r w:rsidR="00AF6A85" w:rsidRPr="00C548C4">
              <w:rPr>
                <w:rFonts w:asciiTheme="minorHAnsi" w:hAnsiTheme="minorHAnsi" w:cstheme="minorHAnsi"/>
              </w:rPr>
              <w:t>P</w:t>
            </w:r>
            <w:r w:rsidRPr="00C548C4">
              <w:rPr>
                <w:rFonts w:asciiTheme="minorHAnsi" w:hAnsiTheme="minorHAnsi" w:cstheme="minorHAnsi"/>
              </w:rPr>
              <w:t>acket</w:t>
            </w:r>
            <w:proofErr w:type="spellEnd"/>
            <w:r w:rsidRPr="00C548C4">
              <w:rPr>
                <w:rFonts w:asciiTheme="minorHAnsi" w:hAnsiTheme="minorHAnsi" w:cstheme="minorHAnsi"/>
              </w:rPr>
              <w:t xml:space="preserve"> tracer) modifié avec les nouvelles configurations demandées</w:t>
            </w:r>
          </w:p>
          <w:p w14:paraId="47CBD032" w14:textId="0098F778" w:rsidR="00366B58" w:rsidRPr="00C548C4" w:rsidRDefault="00366B58" w:rsidP="00A604F7">
            <w:pPr>
              <w:spacing w:before="120" w:after="60" w:line="240" w:lineRule="auto"/>
              <w:jc w:val="both"/>
              <w:rPr>
                <w:rFonts w:asciiTheme="minorHAnsi" w:hAnsiTheme="minorHAnsi" w:cstheme="minorHAnsi"/>
              </w:rPr>
            </w:pPr>
            <w:r w:rsidRPr="00C548C4">
              <w:rPr>
                <w:rFonts w:asciiTheme="minorHAnsi" w:hAnsiTheme="minorHAnsi" w:cstheme="minorHAnsi"/>
              </w:rPr>
              <w:t>Un compte rendu documenté</w:t>
            </w:r>
          </w:p>
        </w:tc>
      </w:tr>
    </w:tbl>
    <w:p w14:paraId="769F57CB" w14:textId="77777777" w:rsidR="00C4344A" w:rsidRPr="00C548C4" w:rsidRDefault="00C4344A" w:rsidP="00AF63E4">
      <w:pPr>
        <w:rPr>
          <w:rFonts w:asciiTheme="minorHAnsi" w:hAnsiTheme="minorHAnsi" w:cstheme="minorHAnsi"/>
        </w:rPr>
      </w:pPr>
    </w:p>
    <w:sectPr w:rsidR="00C4344A" w:rsidRPr="00C548C4" w:rsidSect="00AE0A38">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C58B1EA" w16cex:dateUtc="2020-04-15T22:23:46.444Z"/>
  <w16cex:commentExtensible w16cex:durableId="12144CEF" w16cex:dateUtc="2020-04-15T22:27:15.144Z"/>
  <w16cex:commentExtensible w16cex:durableId="1B760763" w16cex:dateUtc="2020-04-19T11:45:09.43Z"/>
  <w16cex:commentExtensible w16cex:durableId="179164BF" w16cex:dateUtc="2020-04-19T11:47:41.242Z"/>
  <w16cex:commentExtensible w16cex:durableId="51D3E352" w16cex:dateUtc="2020-04-19T11:56:00.104Z"/>
  <w16cex:commentExtensible w16cex:durableId="12DAF251" w16cex:dateUtc="2020-04-19T12:04:21.265Z"/>
  <w16cex:commentExtensible w16cex:durableId="0B8F2B66" w16cex:dateUtc="2020-04-19T12:05:20.867Z"/>
  <w16cex:commentExtensible w16cex:durableId="5992F92B" w16cex:dateUtc="2020-04-19T12:24:12.571Z"/>
  <w16cex:commentExtensible w16cex:durableId="671807F2" w16cex:dateUtc="2020-04-19T12:35:05.254Z"/>
  <w16cex:commentExtensible w16cex:durableId="435722DA" w16cex:dateUtc="2020-04-19T12:43:49.879Z"/>
  <w16cex:commentExtensible w16cex:durableId="06254602" w16cex:dateUtc="2020-04-19T13:13:16.133Z"/>
  <w16cex:commentExtensible w16cex:durableId="45F0FE3A" w16cex:dateUtc="2020-04-19T13:33:26.859Z"/>
  <w16cex:commentExtensible w16cex:durableId="77059183" w16cex:dateUtc="2020-04-19T13:42:30.832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871D3"/>
    <w:multiLevelType w:val="hybridMultilevel"/>
    <w:tmpl w:val="EEE801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C1574E"/>
    <w:multiLevelType w:val="hybridMultilevel"/>
    <w:tmpl w:val="CA780648"/>
    <w:lvl w:ilvl="0" w:tplc="015A566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047579"/>
    <w:multiLevelType w:val="hybridMultilevel"/>
    <w:tmpl w:val="D3E0F342"/>
    <w:lvl w:ilvl="0" w:tplc="C7521B2A">
      <w:start w:val="1"/>
      <w:numFmt w:val="bullet"/>
      <w:lvlText w:val=""/>
      <w:lvlJc w:val="left"/>
      <w:pPr>
        <w:ind w:left="720" w:hanging="360"/>
      </w:pPr>
      <w:rPr>
        <w:rFonts w:ascii="Symbol" w:hAnsi="Symbol" w:hint="default"/>
      </w:rPr>
    </w:lvl>
    <w:lvl w:ilvl="1" w:tplc="A3509BA2">
      <w:start w:val="1"/>
      <w:numFmt w:val="bullet"/>
      <w:lvlText w:val="o"/>
      <w:lvlJc w:val="left"/>
      <w:pPr>
        <w:ind w:left="1440" w:hanging="360"/>
      </w:pPr>
      <w:rPr>
        <w:rFonts w:ascii="Courier New" w:hAnsi="Courier New" w:hint="default"/>
      </w:rPr>
    </w:lvl>
    <w:lvl w:ilvl="2" w:tplc="193085FA">
      <w:start w:val="1"/>
      <w:numFmt w:val="bullet"/>
      <w:lvlText w:val=""/>
      <w:lvlJc w:val="left"/>
      <w:pPr>
        <w:ind w:left="2160" w:hanging="360"/>
      </w:pPr>
      <w:rPr>
        <w:rFonts w:ascii="Wingdings" w:hAnsi="Wingdings" w:hint="default"/>
      </w:rPr>
    </w:lvl>
    <w:lvl w:ilvl="3" w:tplc="51383FF6">
      <w:start w:val="1"/>
      <w:numFmt w:val="bullet"/>
      <w:lvlText w:val=""/>
      <w:lvlJc w:val="left"/>
      <w:pPr>
        <w:ind w:left="2880" w:hanging="360"/>
      </w:pPr>
      <w:rPr>
        <w:rFonts w:ascii="Symbol" w:hAnsi="Symbol" w:hint="default"/>
      </w:rPr>
    </w:lvl>
    <w:lvl w:ilvl="4" w:tplc="157EF760">
      <w:start w:val="1"/>
      <w:numFmt w:val="bullet"/>
      <w:lvlText w:val="o"/>
      <w:lvlJc w:val="left"/>
      <w:pPr>
        <w:ind w:left="3600" w:hanging="360"/>
      </w:pPr>
      <w:rPr>
        <w:rFonts w:ascii="Courier New" w:hAnsi="Courier New" w:hint="default"/>
      </w:rPr>
    </w:lvl>
    <w:lvl w:ilvl="5" w:tplc="D2E40E4C">
      <w:start w:val="1"/>
      <w:numFmt w:val="bullet"/>
      <w:lvlText w:val=""/>
      <w:lvlJc w:val="left"/>
      <w:pPr>
        <w:ind w:left="4320" w:hanging="360"/>
      </w:pPr>
      <w:rPr>
        <w:rFonts w:ascii="Wingdings" w:hAnsi="Wingdings" w:hint="default"/>
      </w:rPr>
    </w:lvl>
    <w:lvl w:ilvl="6" w:tplc="E61C65DE">
      <w:start w:val="1"/>
      <w:numFmt w:val="bullet"/>
      <w:lvlText w:val=""/>
      <w:lvlJc w:val="left"/>
      <w:pPr>
        <w:ind w:left="5040" w:hanging="360"/>
      </w:pPr>
      <w:rPr>
        <w:rFonts w:ascii="Symbol" w:hAnsi="Symbol" w:hint="default"/>
      </w:rPr>
    </w:lvl>
    <w:lvl w:ilvl="7" w:tplc="5B789AA4">
      <w:start w:val="1"/>
      <w:numFmt w:val="bullet"/>
      <w:lvlText w:val="o"/>
      <w:lvlJc w:val="left"/>
      <w:pPr>
        <w:ind w:left="5760" w:hanging="360"/>
      </w:pPr>
      <w:rPr>
        <w:rFonts w:ascii="Courier New" w:hAnsi="Courier New" w:hint="default"/>
      </w:rPr>
    </w:lvl>
    <w:lvl w:ilvl="8" w:tplc="2BB061D8">
      <w:start w:val="1"/>
      <w:numFmt w:val="bullet"/>
      <w:lvlText w:val=""/>
      <w:lvlJc w:val="left"/>
      <w:pPr>
        <w:ind w:left="6480" w:hanging="360"/>
      </w:pPr>
      <w:rPr>
        <w:rFonts w:ascii="Wingdings" w:hAnsi="Wingdings" w:hint="default"/>
      </w:rPr>
    </w:lvl>
  </w:abstractNum>
  <w:abstractNum w:abstractNumId="3" w15:restartNumberingAfterBreak="0">
    <w:nsid w:val="0F876C0F"/>
    <w:multiLevelType w:val="hybridMultilevel"/>
    <w:tmpl w:val="95F44714"/>
    <w:lvl w:ilvl="0" w:tplc="490CB9DC">
      <w:start w:val="1"/>
      <w:numFmt w:val="decimal"/>
      <w:lvlText w:val="%1."/>
      <w:lvlJc w:val="left"/>
      <w:pPr>
        <w:ind w:left="720" w:hanging="360"/>
      </w:pPr>
    </w:lvl>
    <w:lvl w:ilvl="1" w:tplc="BCC0909E">
      <w:start w:val="1"/>
      <w:numFmt w:val="lowerLetter"/>
      <w:lvlText w:val="%2."/>
      <w:lvlJc w:val="left"/>
      <w:pPr>
        <w:ind w:left="1440" w:hanging="360"/>
      </w:pPr>
    </w:lvl>
    <w:lvl w:ilvl="2" w:tplc="96D275E6">
      <w:start w:val="1"/>
      <w:numFmt w:val="lowerRoman"/>
      <w:lvlText w:val="%3."/>
      <w:lvlJc w:val="right"/>
      <w:pPr>
        <w:ind w:left="2160" w:hanging="180"/>
      </w:pPr>
    </w:lvl>
    <w:lvl w:ilvl="3" w:tplc="5574CDA2">
      <w:start w:val="1"/>
      <w:numFmt w:val="decimal"/>
      <w:lvlText w:val="%4."/>
      <w:lvlJc w:val="left"/>
      <w:pPr>
        <w:ind w:left="2880" w:hanging="360"/>
      </w:pPr>
    </w:lvl>
    <w:lvl w:ilvl="4" w:tplc="596C1462">
      <w:start w:val="1"/>
      <w:numFmt w:val="lowerLetter"/>
      <w:lvlText w:val="%5."/>
      <w:lvlJc w:val="left"/>
      <w:pPr>
        <w:ind w:left="3600" w:hanging="360"/>
      </w:pPr>
    </w:lvl>
    <w:lvl w:ilvl="5" w:tplc="6A20D776">
      <w:start w:val="1"/>
      <w:numFmt w:val="lowerRoman"/>
      <w:lvlText w:val="%6."/>
      <w:lvlJc w:val="right"/>
      <w:pPr>
        <w:ind w:left="4320" w:hanging="180"/>
      </w:pPr>
    </w:lvl>
    <w:lvl w:ilvl="6" w:tplc="76A06C42">
      <w:start w:val="1"/>
      <w:numFmt w:val="decimal"/>
      <w:lvlText w:val="%7."/>
      <w:lvlJc w:val="left"/>
      <w:pPr>
        <w:ind w:left="5040" w:hanging="360"/>
      </w:pPr>
    </w:lvl>
    <w:lvl w:ilvl="7" w:tplc="B29CB022">
      <w:start w:val="1"/>
      <w:numFmt w:val="lowerLetter"/>
      <w:lvlText w:val="%8."/>
      <w:lvlJc w:val="left"/>
      <w:pPr>
        <w:ind w:left="5760" w:hanging="360"/>
      </w:pPr>
    </w:lvl>
    <w:lvl w:ilvl="8" w:tplc="8E8E718E">
      <w:start w:val="1"/>
      <w:numFmt w:val="lowerRoman"/>
      <w:lvlText w:val="%9."/>
      <w:lvlJc w:val="right"/>
      <w:pPr>
        <w:ind w:left="6480" w:hanging="180"/>
      </w:pPr>
    </w:lvl>
  </w:abstractNum>
  <w:abstractNum w:abstractNumId="4" w15:restartNumberingAfterBreak="0">
    <w:nsid w:val="0FC766EA"/>
    <w:multiLevelType w:val="hybridMultilevel"/>
    <w:tmpl w:val="F022ED9A"/>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6A161E5"/>
    <w:multiLevelType w:val="hybridMultilevel"/>
    <w:tmpl w:val="95EC2514"/>
    <w:lvl w:ilvl="0" w:tplc="1940FE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6C12BC6"/>
    <w:multiLevelType w:val="hybridMultilevel"/>
    <w:tmpl w:val="FFB09F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C2425C"/>
    <w:multiLevelType w:val="hybridMultilevel"/>
    <w:tmpl w:val="2C84228A"/>
    <w:lvl w:ilvl="0" w:tplc="8BF2297E">
      <w:start w:val="1"/>
      <w:numFmt w:val="bullet"/>
      <w:lvlText w:val=""/>
      <w:lvlJc w:val="left"/>
      <w:pPr>
        <w:ind w:left="720" w:hanging="360"/>
      </w:pPr>
      <w:rPr>
        <w:rFonts w:ascii="Symbol" w:hAnsi="Symbol" w:hint="default"/>
      </w:rPr>
    </w:lvl>
    <w:lvl w:ilvl="1" w:tplc="4D3090E2">
      <w:start w:val="1"/>
      <w:numFmt w:val="bullet"/>
      <w:lvlText w:val="o"/>
      <w:lvlJc w:val="left"/>
      <w:pPr>
        <w:ind w:left="1440" w:hanging="360"/>
      </w:pPr>
      <w:rPr>
        <w:rFonts w:ascii="Courier New" w:hAnsi="Courier New" w:hint="default"/>
      </w:rPr>
    </w:lvl>
    <w:lvl w:ilvl="2" w:tplc="B4406934">
      <w:start w:val="1"/>
      <w:numFmt w:val="bullet"/>
      <w:lvlText w:val=""/>
      <w:lvlJc w:val="left"/>
      <w:pPr>
        <w:ind w:left="2160" w:hanging="360"/>
      </w:pPr>
      <w:rPr>
        <w:rFonts w:ascii="Wingdings" w:hAnsi="Wingdings" w:hint="default"/>
      </w:rPr>
    </w:lvl>
    <w:lvl w:ilvl="3" w:tplc="8A5C8848">
      <w:start w:val="1"/>
      <w:numFmt w:val="bullet"/>
      <w:lvlText w:val=""/>
      <w:lvlJc w:val="left"/>
      <w:pPr>
        <w:ind w:left="2880" w:hanging="360"/>
      </w:pPr>
      <w:rPr>
        <w:rFonts w:ascii="Symbol" w:hAnsi="Symbol" w:hint="default"/>
      </w:rPr>
    </w:lvl>
    <w:lvl w:ilvl="4" w:tplc="9D240684">
      <w:start w:val="1"/>
      <w:numFmt w:val="bullet"/>
      <w:lvlText w:val="o"/>
      <w:lvlJc w:val="left"/>
      <w:pPr>
        <w:ind w:left="3600" w:hanging="360"/>
      </w:pPr>
      <w:rPr>
        <w:rFonts w:ascii="Courier New" w:hAnsi="Courier New" w:hint="default"/>
      </w:rPr>
    </w:lvl>
    <w:lvl w:ilvl="5" w:tplc="36ACDF50">
      <w:start w:val="1"/>
      <w:numFmt w:val="bullet"/>
      <w:lvlText w:val=""/>
      <w:lvlJc w:val="left"/>
      <w:pPr>
        <w:ind w:left="4320" w:hanging="360"/>
      </w:pPr>
      <w:rPr>
        <w:rFonts w:ascii="Wingdings" w:hAnsi="Wingdings" w:hint="default"/>
      </w:rPr>
    </w:lvl>
    <w:lvl w:ilvl="6" w:tplc="9162018C">
      <w:start w:val="1"/>
      <w:numFmt w:val="bullet"/>
      <w:lvlText w:val=""/>
      <w:lvlJc w:val="left"/>
      <w:pPr>
        <w:ind w:left="5040" w:hanging="360"/>
      </w:pPr>
      <w:rPr>
        <w:rFonts w:ascii="Symbol" w:hAnsi="Symbol" w:hint="default"/>
      </w:rPr>
    </w:lvl>
    <w:lvl w:ilvl="7" w:tplc="B6208284">
      <w:start w:val="1"/>
      <w:numFmt w:val="bullet"/>
      <w:lvlText w:val="o"/>
      <w:lvlJc w:val="left"/>
      <w:pPr>
        <w:ind w:left="5760" w:hanging="360"/>
      </w:pPr>
      <w:rPr>
        <w:rFonts w:ascii="Courier New" w:hAnsi="Courier New" w:hint="default"/>
      </w:rPr>
    </w:lvl>
    <w:lvl w:ilvl="8" w:tplc="6BBA4408">
      <w:start w:val="1"/>
      <w:numFmt w:val="bullet"/>
      <w:lvlText w:val=""/>
      <w:lvlJc w:val="left"/>
      <w:pPr>
        <w:ind w:left="6480" w:hanging="360"/>
      </w:pPr>
      <w:rPr>
        <w:rFonts w:ascii="Wingdings" w:hAnsi="Wingdings" w:hint="default"/>
      </w:rPr>
    </w:lvl>
  </w:abstractNum>
  <w:abstractNum w:abstractNumId="8" w15:restartNumberingAfterBreak="0">
    <w:nsid w:val="1BB92C2F"/>
    <w:multiLevelType w:val="hybridMultilevel"/>
    <w:tmpl w:val="663EBAA4"/>
    <w:lvl w:ilvl="0" w:tplc="D3E456A4">
      <w:start w:val="1"/>
      <w:numFmt w:val="bullet"/>
      <w:lvlText w:val=""/>
      <w:lvlJc w:val="left"/>
      <w:pPr>
        <w:ind w:left="720" w:hanging="360"/>
      </w:pPr>
      <w:rPr>
        <w:rFonts w:ascii="Symbol" w:hAnsi="Symbol" w:hint="default"/>
      </w:rPr>
    </w:lvl>
    <w:lvl w:ilvl="1" w:tplc="2A600584">
      <w:start w:val="1"/>
      <w:numFmt w:val="bullet"/>
      <w:lvlText w:val="o"/>
      <w:lvlJc w:val="left"/>
      <w:pPr>
        <w:ind w:left="1440" w:hanging="360"/>
      </w:pPr>
      <w:rPr>
        <w:rFonts w:ascii="Courier New" w:hAnsi="Courier New" w:hint="default"/>
      </w:rPr>
    </w:lvl>
    <w:lvl w:ilvl="2" w:tplc="096A679E">
      <w:start w:val="1"/>
      <w:numFmt w:val="bullet"/>
      <w:lvlText w:val=""/>
      <w:lvlJc w:val="left"/>
      <w:pPr>
        <w:ind w:left="2160" w:hanging="360"/>
      </w:pPr>
      <w:rPr>
        <w:rFonts w:ascii="Wingdings" w:hAnsi="Wingdings" w:hint="default"/>
      </w:rPr>
    </w:lvl>
    <w:lvl w:ilvl="3" w:tplc="AAC26AA4">
      <w:start w:val="1"/>
      <w:numFmt w:val="bullet"/>
      <w:lvlText w:val=""/>
      <w:lvlJc w:val="left"/>
      <w:pPr>
        <w:ind w:left="2880" w:hanging="360"/>
      </w:pPr>
      <w:rPr>
        <w:rFonts w:ascii="Symbol" w:hAnsi="Symbol" w:hint="default"/>
      </w:rPr>
    </w:lvl>
    <w:lvl w:ilvl="4" w:tplc="A6E06E7C">
      <w:start w:val="1"/>
      <w:numFmt w:val="bullet"/>
      <w:lvlText w:val="o"/>
      <w:lvlJc w:val="left"/>
      <w:pPr>
        <w:ind w:left="3600" w:hanging="360"/>
      </w:pPr>
      <w:rPr>
        <w:rFonts w:ascii="Courier New" w:hAnsi="Courier New" w:hint="default"/>
      </w:rPr>
    </w:lvl>
    <w:lvl w:ilvl="5" w:tplc="096E2E76">
      <w:start w:val="1"/>
      <w:numFmt w:val="bullet"/>
      <w:lvlText w:val=""/>
      <w:lvlJc w:val="left"/>
      <w:pPr>
        <w:ind w:left="4320" w:hanging="360"/>
      </w:pPr>
      <w:rPr>
        <w:rFonts w:ascii="Wingdings" w:hAnsi="Wingdings" w:hint="default"/>
      </w:rPr>
    </w:lvl>
    <w:lvl w:ilvl="6" w:tplc="EE0A9BD6">
      <w:start w:val="1"/>
      <w:numFmt w:val="bullet"/>
      <w:lvlText w:val=""/>
      <w:lvlJc w:val="left"/>
      <w:pPr>
        <w:ind w:left="5040" w:hanging="360"/>
      </w:pPr>
      <w:rPr>
        <w:rFonts w:ascii="Symbol" w:hAnsi="Symbol" w:hint="default"/>
      </w:rPr>
    </w:lvl>
    <w:lvl w:ilvl="7" w:tplc="E0523860">
      <w:start w:val="1"/>
      <w:numFmt w:val="bullet"/>
      <w:lvlText w:val="o"/>
      <w:lvlJc w:val="left"/>
      <w:pPr>
        <w:ind w:left="5760" w:hanging="360"/>
      </w:pPr>
      <w:rPr>
        <w:rFonts w:ascii="Courier New" w:hAnsi="Courier New" w:hint="default"/>
      </w:rPr>
    </w:lvl>
    <w:lvl w:ilvl="8" w:tplc="21CCECE2">
      <w:start w:val="1"/>
      <w:numFmt w:val="bullet"/>
      <w:lvlText w:val=""/>
      <w:lvlJc w:val="left"/>
      <w:pPr>
        <w:ind w:left="6480" w:hanging="360"/>
      </w:pPr>
      <w:rPr>
        <w:rFonts w:ascii="Wingdings" w:hAnsi="Wingdings" w:hint="default"/>
      </w:rPr>
    </w:lvl>
  </w:abstractNum>
  <w:abstractNum w:abstractNumId="9" w15:restartNumberingAfterBreak="0">
    <w:nsid w:val="1CB62D06"/>
    <w:multiLevelType w:val="hybridMultilevel"/>
    <w:tmpl w:val="60923B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CCA19E2"/>
    <w:multiLevelType w:val="hybridMultilevel"/>
    <w:tmpl w:val="4C0860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775DB0"/>
    <w:multiLevelType w:val="hybridMultilevel"/>
    <w:tmpl w:val="E0BE925E"/>
    <w:lvl w:ilvl="0" w:tplc="040C000F">
      <w:start w:val="1"/>
      <w:numFmt w:val="decimal"/>
      <w:lvlText w:val="%1."/>
      <w:lvlJc w:val="left"/>
      <w:pPr>
        <w:ind w:left="720" w:hanging="360"/>
      </w:pPr>
      <w:rPr>
        <w:rFonts w:hint="default"/>
      </w:rPr>
    </w:lvl>
    <w:lvl w:ilvl="1" w:tplc="CF4E7772">
      <w:start w:val="1"/>
      <w:numFmt w:val="bullet"/>
      <w:lvlText w:val="o"/>
      <w:lvlJc w:val="left"/>
      <w:pPr>
        <w:ind w:left="1440" w:hanging="360"/>
      </w:pPr>
      <w:rPr>
        <w:rFonts w:ascii="Courier New" w:hAnsi="Courier New" w:hint="default"/>
      </w:rPr>
    </w:lvl>
    <w:lvl w:ilvl="2" w:tplc="EDF093BE">
      <w:start w:val="1"/>
      <w:numFmt w:val="bullet"/>
      <w:lvlText w:val=""/>
      <w:lvlJc w:val="left"/>
      <w:pPr>
        <w:ind w:left="2160" w:hanging="360"/>
      </w:pPr>
      <w:rPr>
        <w:rFonts w:ascii="Wingdings" w:hAnsi="Wingdings" w:hint="default"/>
      </w:rPr>
    </w:lvl>
    <w:lvl w:ilvl="3" w:tplc="5ABEA836">
      <w:start w:val="1"/>
      <w:numFmt w:val="bullet"/>
      <w:lvlText w:val=""/>
      <w:lvlJc w:val="left"/>
      <w:pPr>
        <w:ind w:left="2880" w:hanging="360"/>
      </w:pPr>
      <w:rPr>
        <w:rFonts w:ascii="Symbol" w:hAnsi="Symbol" w:hint="default"/>
      </w:rPr>
    </w:lvl>
    <w:lvl w:ilvl="4" w:tplc="A9DCE0C8">
      <w:start w:val="1"/>
      <w:numFmt w:val="bullet"/>
      <w:lvlText w:val="o"/>
      <w:lvlJc w:val="left"/>
      <w:pPr>
        <w:ind w:left="3600" w:hanging="360"/>
      </w:pPr>
      <w:rPr>
        <w:rFonts w:ascii="Courier New" w:hAnsi="Courier New" w:hint="default"/>
      </w:rPr>
    </w:lvl>
    <w:lvl w:ilvl="5" w:tplc="E6840D1C">
      <w:start w:val="1"/>
      <w:numFmt w:val="bullet"/>
      <w:lvlText w:val=""/>
      <w:lvlJc w:val="left"/>
      <w:pPr>
        <w:ind w:left="4320" w:hanging="360"/>
      </w:pPr>
      <w:rPr>
        <w:rFonts w:ascii="Wingdings" w:hAnsi="Wingdings" w:hint="default"/>
      </w:rPr>
    </w:lvl>
    <w:lvl w:ilvl="6" w:tplc="4FA83138">
      <w:start w:val="1"/>
      <w:numFmt w:val="bullet"/>
      <w:lvlText w:val=""/>
      <w:lvlJc w:val="left"/>
      <w:pPr>
        <w:ind w:left="5040" w:hanging="360"/>
      </w:pPr>
      <w:rPr>
        <w:rFonts w:ascii="Symbol" w:hAnsi="Symbol" w:hint="default"/>
      </w:rPr>
    </w:lvl>
    <w:lvl w:ilvl="7" w:tplc="A27602D2">
      <w:start w:val="1"/>
      <w:numFmt w:val="bullet"/>
      <w:lvlText w:val="o"/>
      <w:lvlJc w:val="left"/>
      <w:pPr>
        <w:ind w:left="5760" w:hanging="360"/>
      </w:pPr>
      <w:rPr>
        <w:rFonts w:ascii="Courier New" w:hAnsi="Courier New" w:hint="default"/>
      </w:rPr>
    </w:lvl>
    <w:lvl w:ilvl="8" w:tplc="9B9EAAA4">
      <w:start w:val="1"/>
      <w:numFmt w:val="bullet"/>
      <w:lvlText w:val=""/>
      <w:lvlJc w:val="left"/>
      <w:pPr>
        <w:ind w:left="6480" w:hanging="360"/>
      </w:pPr>
      <w:rPr>
        <w:rFonts w:ascii="Wingdings" w:hAnsi="Wingdings" w:hint="default"/>
      </w:rPr>
    </w:lvl>
  </w:abstractNum>
  <w:abstractNum w:abstractNumId="12" w15:restartNumberingAfterBreak="0">
    <w:nsid w:val="20B44AF5"/>
    <w:multiLevelType w:val="hybridMultilevel"/>
    <w:tmpl w:val="C2782D96"/>
    <w:lvl w:ilvl="0" w:tplc="1940FE28">
      <w:start w:val="1"/>
      <w:numFmt w:val="bullet"/>
      <w:lvlText w:val=""/>
      <w:lvlJc w:val="left"/>
      <w:pPr>
        <w:ind w:left="720" w:hanging="360"/>
      </w:pPr>
      <w:rPr>
        <w:rFonts w:ascii="Symbol" w:hAnsi="Symbol" w:hint="default"/>
      </w:rPr>
    </w:lvl>
    <w:lvl w:ilvl="1" w:tplc="D80CC2E2">
      <w:start w:val="1"/>
      <w:numFmt w:val="bullet"/>
      <w:lvlText w:val="o"/>
      <w:lvlJc w:val="left"/>
      <w:pPr>
        <w:ind w:left="1440" w:hanging="360"/>
      </w:pPr>
      <w:rPr>
        <w:rFonts w:ascii="Courier New" w:hAnsi="Courier New" w:hint="default"/>
      </w:rPr>
    </w:lvl>
    <w:lvl w:ilvl="2" w:tplc="E5163422">
      <w:start w:val="1"/>
      <w:numFmt w:val="bullet"/>
      <w:lvlText w:val=""/>
      <w:lvlJc w:val="left"/>
      <w:pPr>
        <w:ind w:left="2160" w:hanging="360"/>
      </w:pPr>
      <w:rPr>
        <w:rFonts w:ascii="Wingdings" w:hAnsi="Wingdings" w:hint="default"/>
      </w:rPr>
    </w:lvl>
    <w:lvl w:ilvl="3" w:tplc="52609CF2">
      <w:start w:val="1"/>
      <w:numFmt w:val="bullet"/>
      <w:lvlText w:val=""/>
      <w:lvlJc w:val="left"/>
      <w:pPr>
        <w:ind w:left="2880" w:hanging="360"/>
      </w:pPr>
      <w:rPr>
        <w:rFonts w:ascii="Symbol" w:hAnsi="Symbol" w:hint="default"/>
      </w:rPr>
    </w:lvl>
    <w:lvl w:ilvl="4" w:tplc="6A70BF2E">
      <w:start w:val="1"/>
      <w:numFmt w:val="bullet"/>
      <w:lvlText w:val="o"/>
      <w:lvlJc w:val="left"/>
      <w:pPr>
        <w:ind w:left="3600" w:hanging="360"/>
      </w:pPr>
      <w:rPr>
        <w:rFonts w:ascii="Courier New" w:hAnsi="Courier New" w:hint="default"/>
      </w:rPr>
    </w:lvl>
    <w:lvl w:ilvl="5" w:tplc="FFA2814A">
      <w:start w:val="1"/>
      <w:numFmt w:val="bullet"/>
      <w:lvlText w:val=""/>
      <w:lvlJc w:val="left"/>
      <w:pPr>
        <w:ind w:left="4320" w:hanging="360"/>
      </w:pPr>
      <w:rPr>
        <w:rFonts w:ascii="Wingdings" w:hAnsi="Wingdings" w:hint="default"/>
      </w:rPr>
    </w:lvl>
    <w:lvl w:ilvl="6" w:tplc="7B3ACE90">
      <w:start w:val="1"/>
      <w:numFmt w:val="bullet"/>
      <w:lvlText w:val=""/>
      <w:lvlJc w:val="left"/>
      <w:pPr>
        <w:ind w:left="5040" w:hanging="360"/>
      </w:pPr>
      <w:rPr>
        <w:rFonts w:ascii="Symbol" w:hAnsi="Symbol" w:hint="default"/>
      </w:rPr>
    </w:lvl>
    <w:lvl w:ilvl="7" w:tplc="244863D4">
      <w:start w:val="1"/>
      <w:numFmt w:val="bullet"/>
      <w:lvlText w:val="o"/>
      <w:lvlJc w:val="left"/>
      <w:pPr>
        <w:ind w:left="5760" w:hanging="360"/>
      </w:pPr>
      <w:rPr>
        <w:rFonts w:ascii="Courier New" w:hAnsi="Courier New" w:hint="default"/>
      </w:rPr>
    </w:lvl>
    <w:lvl w:ilvl="8" w:tplc="18502DA0">
      <w:start w:val="1"/>
      <w:numFmt w:val="bullet"/>
      <w:lvlText w:val=""/>
      <w:lvlJc w:val="left"/>
      <w:pPr>
        <w:ind w:left="6480" w:hanging="360"/>
      </w:pPr>
      <w:rPr>
        <w:rFonts w:ascii="Wingdings" w:hAnsi="Wingdings" w:hint="default"/>
      </w:rPr>
    </w:lvl>
  </w:abstractNum>
  <w:abstractNum w:abstractNumId="13" w15:restartNumberingAfterBreak="0">
    <w:nsid w:val="211A2342"/>
    <w:multiLevelType w:val="hybridMultilevel"/>
    <w:tmpl w:val="A59AB7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2570F5D"/>
    <w:multiLevelType w:val="hybridMultilevel"/>
    <w:tmpl w:val="0724617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AFC3D2F"/>
    <w:multiLevelType w:val="hybridMultilevel"/>
    <w:tmpl w:val="C62C42CC"/>
    <w:lvl w:ilvl="0" w:tplc="FB768FAE">
      <w:start w:val="1"/>
      <w:numFmt w:val="bullet"/>
      <w:lvlText w:val=""/>
      <w:lvlJc w:val="left"/>
      <w:pPr>
        <w:ind w:left="720" w:hanging="360"/>
      </w:pPr>
      <w:rPr>
        <w:rFonts w:ascii="Symbol" w:hAnsi="Symbol" w:hint="default"/>
      </w:rPr>
    </w:lvl>
    <w:lvl w:ilvl="1" w:tplc="AE5218A6">
      <w:start w:val="1"/>
      <w:numFmt w:val="bullet"/>
      <w:lvlText w:val="o"/>
      <w:lvlJc w:val="left"/>
      <w:pPr>
        <w:ind w:left="1440" w:hanging="360"/>
      </w:pPr>
      <w:rPr>
        <w:rFonts w:ascii="Courier New" w:hAnsi="Courier New" w:hint="default"/>
      </w:rPr>
    </w:lvl>
    <w:lvl w:ilvl="2" w:tplc="F0466394">
      <w:start w:val="1"/>
      <w:numFmt w:val="bullet"/>
      <w:lvlText w:val=""/>
      <w:lvlJc w:val="left"/>
      <w:pPr>
        <w:ind w:left="2160" w:hanging="360"/>
      </w:pPr>
      <w:rPr>
        <w:rFonts w:ascii="Wingdings" w:hAnsi="Wingdings" w:hint="default"/>
      </w:rPr>
    </w:lvl>
    <w:lvl w:ilvl="3" w:tplc="97AC28A8">
      <w:start w:val="1"/>
      <w:numFmt w:val="bullet"/>
      <w:lvlText w:val=""/>
      <w:lvlJc w:val="left"/>
      <w:pPr>
        <w:ind w:left="2880" w:hanging="360"/>
      </w:pPr>
      <w:rPr>
        <w:rFonts w:ascii="Symbol" w:hAnsi="Symbol" w:hint="default"/>
      </w:rPr>
    </w:lvl>
    <w:lvl w:ilvl="4" w:tplc="0754A080">
      <w:start w:val="1"/>
      <w:numFmt w:val="bullet"/>
      <w:lvlText w:val="o"/>
      <w:lvlJc w:val="left"/>
      <w:pPr>
        <w:ind w:left="3600" w:hanging="360"/>
      </w:pPr>
      <w:rPr>
        <w:rFonts w:ascii="Courier New" w:hAnsi="Courier New" w:hint="default"/>
      </w:rPr>
    </w:lvl>
    <w:lvl w:ilvl="5" w:tplc="FFD07082">
      <w:start w:val="1"/>
      <w:numFmt w:val="bullet"/>
      <w:lvlText w:val=""/>
      <w:lvlJc w:val="left"/>
      <w:pPr>
        <w:ind w:left="4320" w:hanging="360"/>
      </w:pPr>
      <w:rPr>
        <w:rFonts w:ascii="Wingdings" w:hAnsi="Wingdings" w:hint="default"/>
      </w:rPr>
    </w:lvl>
    <w:lvl w:ilvl="6" w:tplc="AF2A7BC6">
      <w:start w:val="1"/>
      <w:numFmt w:val="bullet"/>
      <w:lvlText w:val=""/>
      <w:lvlJc w:val="left"/>
      <w:pPr>
        <w:ind w:left="5040" w:hanging="360"/>
      </w:pPr>
      <w:rPr>
        <w:rFonts w:ascii="Symbol" w:hAnsi="Symbol" w:hint="default"/>
      </w:rPr>
    </w:lvl>
    <w:lvl w:ilvl="7" w:tplc="ECB69264">
      <w:start w:val="1"/>
      <w:numFmt w:val="bullet"/>
      <w:lvlText w:val="o"/>
      <w:lvlJc w:val="left"/>
      <w:pPr>
        <w:ind w:left="5760" w:hanging="360"/>
      </w:pPr>
      <w:rPr>
        <w:rFonts w:ascii="Courier New" w:hAnsi="Courier New" w:hint="default"/>
      </w:rPr>
    </w:lvl>
    <w:lvl w:ilvl="8" w:tplc="7836422A">
      <w:start w:val="1"/>
      <w:numFmt w:val="bullet"/>
      <w:lvlText w:val=""/>
      <w:lvlJc w:val="left"/>
      <w:pPr>
        <w:ind w:left="6480" w:hanging="360"/>
      </w:pPr>
      <w:rPr>
        <w:rFonts w:ascii="Wingdings" w:hAnsi="Wingdings" w:hint="default"/>
      </w:rPr>
    </w:lvl>
  </w:abstractNum>
  <w:abstractNum w:abstractNumId="16" w15:restartNumberingAfterBreak="0">
    <w:nsid w:val="30100401"/>
    <w:multiLevelType w:val="hybridMultilevel"/>
    <w:tmpl w:val="80721830"/>
    <w:lvl w:ilvl="0" w:tplc="673025A0">
      <w:start w:val="1"/>
      <w:numFmt w:val="bullet"/>
      <w:lvlText w:val=""/>
      <w:lvlJc w:val="left"/>
      <w:pPr>
        <w:ind w:left="720" w:hanging="360"/>
      </w:pPr>
      <w:rPr>
        <w:rFonts w:ascii="Symbol" w:hAnsi="Symbol" w:hint="default"/>
      </w:rPr>
    </w:lvl>
    <w:lvl w:ilvl="1" w:tplc="B59CA032">
      <w:start w:val="1"/>
      <w:numFmt w:val="bullet"/>
      <w:lvlText w:val="o"/>
      <w:lvlJc w:val="left"/>
      <w:pPr>
        <w:ind w:left="1440" w:hanging="360"/>
      </w:pPr>
      <w:rPr>
        <w:rFonts w:ascii="Courier New" w:hAnsi="Courier New" w:hint="default"/>
      </w:rPr>
    </w:lvl>
    <w:lvl w:ilvl="2" w:tplc="3326BBC2">
      <w:start w:val="1"/>
      <w:numFmt w:val="bullet"/>
      <w:lvlText w:val=""/>
      <w:lvlJc w:val="left"/>
      <w:pPr>
        <w:ind w:left="2160" w:hanging="360"/>
      </w:pPr>
      <w:rPr>
        <w:rFonts w:ascii="Wingdings" w:hAnsi="Wingdings" w:hint="default"/>
      </w:rPr>
    </w:lvl>
    <w:lvl w:ilvl="3" w:tplc="74A2E3F4">
      <w:start w:val="1"/>
      <w:numFmt w:val="bullet"/>
      <w:lvlText w:val=""/>
      <w:lvlJc w:val="left"/>
      <w:pPr>
        <w:ind w:left="2880" w:hanging="360"/>
      </w:pPr>
      <w:rPr>
        <w:rFonts w:ascii="Symbol" w:hAnsi="Symbol" w:hint="default"/>
      </w:rPr>
    </w:lvl>
    <w:lvl w:ilvl="4" w:tplc="A38E0FB8">
      <w:start w:val="1"/>
      <w:numFmt w:val="bullet"/>
      <w:lvlText w:val="o"/>
      <w:lvlJc w:val="left"/>
      <w:pPr>
        <w:ind w:left="3600" w:hanging="360"/>
      </w:pPr>
      <w:rPr>
        <w:rFonts w:ascii="Courier New" w:hAnsi="Courier New" w:hint="default"/>
      </w:rPr>
    </w:lvl>
    <w:lvl w:ilvl="5" w:tplc="8A2AF45A">
      <w:start w:val="1"/>
      <w:numFmt w:val="bullet"/>
      <w:lvlText w:val=""/>
      <w:lvlJc w:val="left"/>
      <w:pPr>
        <w:ind w:left="4320" w:hanging="360"/>
      </w:pPr>
      <w:rPr>
        <w:rFonts w:ascii="Wingdings" w:hAnsi="Wingdings" w:hint="default"/>
      </w:rPr>
    </w:lvl>
    <w:lvl w:ilvl="6" w:tplc="B6BE31B4">
      <w:start w:val="1"/>
      <w:numFmt w:val="bullet"/>
      <w:lvlText w:val=""/>
      <w:lvlJc w:val="left"/>
      <w:pPr>
        <w:ind w:left="5040" w:hanging="360"/>
      </w:pPr>
      <w:rPr>
        <w:rFonts w:ascii="Symbol" w:hAnsi="Symbol" w:hint="default"/>
      </w:rPr>
    </w:lvl>
    <w:lvl w:ilvl="7" w:tplc="11BA762E">
      <w:start w:val="1"/>
      <w:numFmt w:val="bullet"/>
      <w:lvlText w:val="o"/>
      <w:lvlJc w:val="left"/>
      <w:pPr>
        <w:ind w:left="5760" w:hanging="360"/>
      </w:pPr>
      <w:rPr>
        <w:rFonts w:ascii="Courier New" w:hAnsi="Courier New" w:hint="default"/>
      </w:rPr>
    </w:lvl>
    <w:lvl w:ilvl="8" w:tplc="38044A60">
      <w:start w:val="1"/>
      <w:numFmt w:val="bullet"/>
      <w:lvlText w:val=""/>
      <w:lvlJc w:val="left"/>
      <w:pPr>
        <w:ind w:left="6480" w:hanging="360"/>
      </w:pPr>
      <w:rPr>
        <w:rFonts w:ascii="Wingdings" w:hAnsi="Wingdings" w:hint="default"/>
      </w:rPr>
    </w:lvl>
  </w:abstractNum>
  <w:abstractNum w:abstractNumId="17" w15:restartNumberingAfterBreak="0">
    <w:nsid w:val="30DB6D3C"/>
    <w:multiLevelType w:val="hybridMultilevel"/>
    <w:tmpl w:val="EC08A82C"/>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16A68CE"/>
    <w:multiLevelType w:val="hybridMultilevel"/>
    <w:tmpl w:val="EEE801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57D4D27"/>
    <w:multiLevelType w:val="hybridMultilevel"/>
    <w:tmpl w:val="60923B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D49584C"/>
    <w:multiLevelType w:val="hybridMultilevel"/>
    <w:tmpl w:val="46103CCE"/>
    <w:lvl w:ilvl="0" w:tplc="050011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E667E3B"/>
    <w:multiLevelType w:val="hybridMultilevel"/>
    <w:tmpl w:val="BD8E6E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1241C7"/>
    <w:multiLevelType w:val="hybridMultilevel"/>
    <w:tmpl w:val="6450D5BA"/>
    <w:lvl w:ilvl="0" w:tplc="F36C1B64">
      <w:start w:val="1"/>
      <w:numFmt w:val="bullet"/>
      <w:lvlText w:val=""/>
      <w:lvlJc w:val="left"/>
      <w:pPr>
        <w:ind w:left="720" w:hanging="360"/>
      </w:pPr>
      <w:rPr>
        <w:rFonts w:ascii="Symbol" w:hAnsi="Symbol" w:hint="default"/>
      </w:rPr>
    </w:lvl>
    <w:lvl w:ilvl="1" w:tplc="182A8C14">
      <w:start w:val="1"/>
      <w:numFmt w:val="bullet"/>
      <w:lvlText w:val="o"/>
      <w:lvlJc w:val="left"/>
      <w:pPr>
        <w:ind w:left="1440" w:hanging="360"/>
      </w:pPr>
      <w:rPr>
        <w:rFonts w:ascii="Courier New" w:hAnsi="Courier New" w:hint="default"/>
      </w:rPr>
    </w:lvl>
    <w:lvl w:ilvl="2" w:tplc="3FD41FA6">
      <w:start w:val="1"/>
      <w:numFmt w:val="bullet"/>
      <w:lvlText w:val=""/>
      <w:lvlJc w:val="left"/>
      <w:pPr>
        <w:ind w:left="2160" w:hanging="360"/>
      </w:pPr>
      <w:rPr>
        <w:rFonts w:ascii="Wingdings" w:hAnsi="Wingdings" w:hint="default"/>
      </w:rPr>
    </w:lvl>
    <w:lvl w:ilvl="3" w:tplc="9E06E5AA">
      <w:start w:val="1"/>
      <w:numFmt w:val="bullet"/>
      <w:lvlText w:val=""/>
      <w:lvlJc w:val="left"/>
      <w:pPr>
        <w:ind w:left="2880" w:hanging="360"/>
      </w:pPr>
      <w:rPr>
        <w:rFonts w:ascii="Symbol" w:hAnsi="Symbol" w:hint="default"/>
      </w:rPr>
    </w:lvl>
    <w:lvl w:ilvl="4" w:tplc="2A88E864">
      <w:start w:val="1"/>
      <w:numFmt w:val="bullet"/>
      <w:lvlText w:val="o"/>
      <w:lvlJc w:val="left"/>
      <w:pPr>
        <w:ind w:left="3600" w:hanging="360"/>
      </w:pPr>
      <w:rPr>
        <w:rFonts w:ascii="Courier New" w:hAnsi="Courier New" w:hint="default"/>
      </w:rPr>
    </w:lvl>
    <w:lvl w:ilvl="5" w:tplc="0B9CC1F2">
      <w:start w:val="1"/>
      <w:numFmt w:val="bullet"/>
      <w:lvlText w:val=""/>
      <w:lvlJc w:val="left"/>
      <w:pPr>
        <w:ind w:left="4320" w:hanging="360"/>
      </w:pPr>
      <w:rPr>
        <w:rFonts w:ascii="Wingdings" w:hAnsi="Wingdings" w:hint="default"/>
      </w:rPr>
    </w:lvl>
    <w:lvl w:ilvl="6" w:tplc="FC84011E">
      <w:start w:val="1"/>
      <w:numFmt w:val="bullet"/>
      <w:lvlText w:val=""/>
      <w:lvlJc w:val="left"/>
      <w:pPr>
        <w:ind w:left="5040" w:hanging="360"/>
      </w:pPr>
      <w:rPr>
        <w:rFonts w:ascii="Symbol" w:hAnsi="Symbol" w:hint="default"/>
      </w:rPr>
    </w:lvl>
    <w:lvl w:ilvl="7" w:tplc="32DC7AF4">
      <w:start w:val="1"/>
      <w:numFmt w:val="bullet"/>
      <w:lvlText w:val="o"/>
      <w:lvlJc w:val="left"/>
      <w:pPr>
        <w:ind w:left="5760" w:hanging="360"/>
      </w:pPr>
      <w:rPr>
        <w:rFonts w:ascii="Courier New" w:hAnsi="Courier New" w:hint="default"/>
      </w:rPr>
    </w:lvl>
    <w:lvl w:ilvl="8" w:tplc="423A14EA">
      <w:start w:val="1"/>
      <w:numFmt w:val="bullet"/>
      <w:lvlText w:val=""/>
      <w:lvlJc w:val="left"/>
      <w:pPr>
        <w:ind w:left="6480" w:hanging="360"/>
      </w:pPr>
      <w:rPr>
        <w:rFonts w:ascii="Wingdings" w:hAnsi="Wingdings" w:hint="default"/>
      </w:rPr>
    </w:lvl>
  </w:abstractNum>
  <w:abstractNum w:abstractNumId="23" w15:restartNumberingAfterBreak="0">
    <w:nsid w:val="45BC704C"/>
    <w:multiLevelType w:val="hybridMultilevel"/>
    <w:tmpl w:val="C8CA7940"/>
    <w:lvl w:ilvl="0" w:tplc="06F8C6E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AF900FE"/>
    <w:multiLevelType w:val="hybridMultilevel"/>
    <w:tmpl w:val="7ACC74D6"/>
    <w:lvl w:ilvl="0" w:tplc="BA001CC6">
      <w:start w:val="1"/>
      <w:numFmt w:val="decimal"/>
      <w:lvlText w:val="%1."/>
      <w:lvlJc w:val="left"/>
      <w:pPr>
        <w:ind w:left="720" w:hanging="360"/>
      </w:pPr>
    </w:lvl>
    <w:lvl w:ilvl="1" w:tplc="627CC518">
      <w:start w:val="1"/>
      <w:numFmt w:val="lowerLetter"/>
      <w:lvlText w:val="%2."/>
      <w:lvlJc w:val="left"/>
      <w:pPr>
        <w:ind w:left="1440" w:hanging="360"/>
      </w:pPr>
    </w:lvl>
    <w:lvl w:ilvl="2" w:tplc="CEAC5C56">
      <w:start w:val="1"/>
      <w:numFmt w:val="lowerRoman"/>
      <w:lvlText w:val="%3."/>
      <w:lvlJc w:val="right"/>
      <w:pPr>
        <w:ind w:left="2160" w:hanging="180"/>
      </w:pPr>
    </w:lvl>
    <w:lvl w:ilvl="3" w:tplc="DAFEDCFE">
      <w:start w:val="1"/>
      <w:numFmt w:val="decimal"/>
      <w:lvlText w:val="%4."/>
      <w:lvlJc w:val="left"/>
      <w:pPr>
        <w:ind w:left="2880" w:hanging="360"/>
      </w:pPr>
    </w:lvl>
    <w:lvl w:ilvl="4" w:tplc="B998AD48">
      <w:start w:val="1"/>
      <w:numFmt w:val="lowerLetter"/>
      <w:lvlText w:val="%5."/>
      <w:lvlJc w:val="left"/>
      <w:pPr>
        <w:ind w:left="3600" w:hanging="360"/>
      </w:pPr>
    </w:lvl>
    <w:lvl w:ilvl="5" w:tplc="3E883BC2">
      <w:start w:val="1"/>
      <w:numFmt w:val="lowerRoman"/>
      <w:lvlText w:val="%6."/>
      <w:lvlJc w:val="right"/>
      <w:pPr>
        <w:ind w:left="4320" w:hanging="180"/>
      </w:pPr>
    </w:lvl>
    <w:lvl w:ilvl="6" w:tplc="02C45852">
      <w:start w:val="1"/>
      <w:numFmt w:val="decimal"/>
      <w:lvlText w:val="%7."/>
      <w:lvlJc w:val="left"/>
      <w:pPr>
        <w:ind w:left="5040" w:hanging="360"/>
      </w:pPr>
    </w:lvl>
    <w:lvl w:ilvl="7" w:tplc="DC149912">
      <w:start w:val="1"/>
      <w:numFmt w:val="lowerLetter"/>
      <w:lvlText w:val="%8."/>
      <w:lvlJc w:val="left"/>
      <w:pPr>
        <w:ind w:left="5760" w:hanging="360"/>
      </w:pPr>
    </w:lvl>
    <w:lvl w:ilvl="8" w:tplc="EB083C36">
      <w:start w:val="1"/>
      <w:numFmt w:val="lowerRoman"/>
      <w:lvlText w:val="%9."/>
      <w:lvlJc w:val="right"/>
      <w:pPr>
        <w:ind w:left="6480" w:hanging="180"/>
      </w:pPr>
    </w:lvl>
  </w:abstractNum>
  <w:abstractNum w:abstractNumId="25" w15:restartNumberingAfterBreak="0">
    <w:nsid w:val="4D4E766D"/>
    <w:multiLevelType w:val="hybridMultilevel"/>
    <w:tmpl w:val="02BAF086"/>
    <w:lvl w:ilvl="0" w:tplc="050011E6">
      <w:start w:val="1"/>
      <w:numFmt w:val="bullet"/>
      <w:lvlText w:val=""/>
      <w:lvlJc w:val="left"/>
      <w:pPr>
        <w:ind w:left="720" w:hanging="360"/>
      </w:pPr>
      <w:rPr>
        <w:rFonts w:ascii="Symbol" w:hAnsi="Symbol" w:hint="default"/>
      </w:rPr>
    </w:lvl>
    <w:lvl w:ilvl="1" w:tplc="0ACCA9D4">
      <w:start w:val="1"/>
      <w:numFmt w:val="bullet"/>
      <w:lvlText w:val="o"/>
      <w:lvlJc w:val="left"/>
      <w:pPr>
        <w:ind w:left="1440" w:hanging="360"/>
      </w:pPr>
      <w:rPr>
        <w:rFonts w:ascii="Courier New" w:hAnsi="Courier New" w:hint="default"/>
      </w:rPr>
    </w:lvl>
    <w:lvl w:ilvl="2" w:tplc="CE760706">
      <w:start w:val="1"/>
      <w:numFmt w:val="bullet"/>
      <w:lvlText w:val=""/>
      <w:lvlJc w:val="left"/>
      <w:pPr>
        <w:ind w:left="2160" w:hanging="360"/>
      </w:pPr>
      <w:rPr>
        <w:rFonts w:ascii="Wingdings" w:hAnsi="Wingdings" w:hint="default"/>
      </w:rPr>
    </w:lvl>
    <w:lvl w:ilvl="3" w:tplc="B2924136">
      <w:start w:val="1"/>
      <w:numFmt w:val="bullet"/>
      <w:lvlText w:val=""/>
      <w:lvlJc w:val="left"/>
      <w:pPr>
        <w:ind w:left="2880" w:hanging="360"/>
      </w:pPr>
      <w:rPr>
        <w:rFonts w:ascii="Symbol" w:hAnsi="Symbol" w:hint="default"/>
      </w:rPr>
    </w:lvl>
    <w:lvl w:ilvl="4" w:tplc="1E02A97C">
      <w:start w:val="1"/>
      <w:numFmt w:val="bullet"/>
      <w:lvlText w:val="o"/>
      <w:lvlJc w:val="left"/>
      <w:pPr>
        <w:ind w:left="3600" w:hanging="360"/>
      </w:pPr>
      <w:rPr>
        <w:rFonts w:ascii="Courier New" w:hAnsi="Courier New" w:hint="default"/>
      </w:rPr>
    </w:lvl>
    <w:lvl w:ilvl="5" w:tplc="699C23F2">
      <w:start w:val="1"/>
      <w:numFmt w:val="bullet"/>
      <w:lvlText w:val=""/>
      <w:lvlJc w:val="left"/>
      <w:pPr>
        <w:ind w:left="4320" w:hanging="360"/>
      </w:pPr>
      <w:rPr>
        <w:rFonts w:ascii="Wingdings" w:hAnsi="Wingdings" w:hint="default"/>
      </w:rPr>
    </w:lvl>
    <w:lvl w:ilvl="6" w:tplc="836439AE">
      <w:start w:val="1"/>
      <w:numFmt w:val="bullet"/>
      <w:lvlText w:val=""/>
      <w:lvlJc w:val="left"/>
      <w:pPr>
        <w:ind w:left="5040" w:hanging="360"/>
      </w:pPr>
      <w:rPr>
        <w:rFonts w:ascii="Symbol" w:hAnsi="Symbol" w:hint="default"/>
      </w:rPr>
    </w:lvl>
    <w:lvl w:ilvl="7" w:tplc="204EB630">
      <w:start w:val="1"/>
      <w:numFmt w:val="bullet"/>
      <w:lvlText w:val="o"/>
      <w:lvlJc w:val="left"/>
      <w:pPr>
        <w:ind w:left="5760" w:hanging="360"/>
      </w:pPr>
      <w:rPr>
        <w:rFonts w:ascii="Courier New" w:hAnsi="Courier New" w:hint="default"/>
      </w:rPr>
    </w:lvl>
    <w:lvl w:ilvl="8" w:tplc="BDC4BFEA">
      <w:start w:val="1"/>
      <w:numFmt w:val="bullet"/>
      <w:lvlText w:val=""/>
      <w:lvlJc w:val="left"/>
      <w:pPr>
        <w:ind w:left="6480" w:hanging="360"/>
      </w:pPr>
      <w:rPr>
        <w:rFonts w:ascii="Wingdings" w:hAnsi="Wingdings" w:hint="default"/>
      </w:rPr>
    </w:lvl>
  </w:abstractNum>
  <w:abstractNum w:abstractNumId="26" w15:restartNumberingAfterBreak="0">
    <w:nsid w:val="4DFA45C0"/>
    <w:multiLevelType w:val="hybridMultilevel"/>
    <w:tmpl w:val="52E225B6"/>
    <w:lvl w:ilvl="0" w:tplc="04628466">
      <w:start w:val="1"/>
      <w:numFmt w:val="bullet"/>
      <w:lvlText w:val=""/>
      <w:lvlJc w:val="left"/>
      <w:pPr>
        <w:ind w:left="720" w:hanging="360"/>
      </w:pPr>
      <w:rPr>
        <w:rFonts w:ascii="Symbol" w:hAnsi="Symbol" w:hint="default"/>
      </w:rPr>
    </w:lvl>
    <w:lvl w:ilvl="1" w:tplc="CF4E7772">
      <w:start w:val="1"/>
      <w:numFmt w:val="bullet"/>
      <w:lvlText w:val="o"/>
      <w:lvlJc w:val="left"/>
      <w:pPr>
        <w:ind w:left="1440" w:hanging="360"/>
      </w:pPr>
      <w:rPr>
        <w:rFonts w:ascii="Courier New" w:hAnsi="Courier New" w:hint="default"/>
      </w:rPr>
    </w:lvl>
    <w:lvl w:ilvl="2" w:tplc="EDF093BE">
      <w:start w:val="1"/>
      <w:numFmt w:val="bullet"/>
      <w:lvlText w:val=""/>
      <w:lvlJc w:val="left"/>
      <w:pPr>
        <w:ind w:left="2160" w:hanging="360"/>
      </w:pPr>
      <w:rPr>
        <w:rFonts w:ascii="Wingdings" w:hAnsi="Wingdings" w:hint="default"/>
      </w:rPr>
    </w:lvl>
    <w:lvl w:ilvl="3" w:tplc="5ABEA836">
      <w:start w:val="1"/>
      <w:numFmt w:val="bullet"/>
      <w:lvlText w:val=""/>
      <w:lvlJc w:val="left"/>
      <w:pPr>
        <w:ind w:left="2880" w:hanging="360"/>
      </w:pPr>
      <w:rPr>
        <w:rFonts w:ascii="Symbol" w:hAnsi="Symbol" w:hint="default"/>
      </w:rPr>
    </w:lvl>
    <w:lvl w:ilvl="4" w:tplc="A9DCE0C8">
      <w:start w:val="1"/>
      <w:numFmt w:val="bullet"/>
      <w:lvlText w:val="o"/>
      <w:lvlJc w:val="left"/>
      <w:pPr>
        <w:ind w:left="3600" w:hanging="360"/>
      </w:pPr>
      <w:rPr>
        <w:rFonts w:ascii="Courier New" w:hAnsi="Courier New" w:hint="default"/>
      </w:rPr>
    </w:lvl>
    <w:lvl w:ilvl="5" w:tplc="E6840D1C">
      <w:start w:val="1"/>
      <w:numFmt w:val="bullet"/>
      <w:lvlText w:val=""/>
      <w:lvlJc w:val="left"/>
      <w:pPr>
        <w:ind w:left="4320" w:hanging="360"/>
      </w:pPr>
      <w:rPr>
        <w:rFonts w:ascii="Wingdings" w:hAnsi="Wingdings" w:hint="default"/>
      </w:rPr>
    </w:lvl>
    <w:lvl w:ilvl="6" w:tplc="4FA83138">
      <w:start w:val="1"/>
      <w:numFmt w:val="bullet"/>
      <w:lvlText w:val=""/>
      <w:lvlJc w:val="left"/>
      <w:pPr>
        <w:ind w:left="5040" w:hanging="360"/>
      </w:pPr>
      <w:rPr>
        <w:rFonts w:ascii="Symbol" w:hAnsi="Symbol" w:hint="default"/>
      </w:rPr>
    </w:lvl>
    <w:lvl w:ilvl="7" w:tplc="A27602D2">
      <w:start w:val="1"/>
      <w:numFmt w:val="bullet"/>
      <w:lvlText w:val="o"/>
      <w:lvlJc w:val="left"/>
      <w:pPr>
        <w:ind w:left="5760" w:hanging="360"/>
      </w:pPr>
      <w:rPr>
        <w:rFonts w:ascii="Courier New" w:hAnsi="Courier New" w:hint="default"/>
      </w:rPr>
    </w:lvl>
    <w:lvl w:ilvl="8" w:tplc="9B9EAAA4">
      <w:start w:val="1"/>
      <w:numFmt w:val="bullet"/>
      <w:lvlText w:val=""/>
      <w:lvlJc w:val="left"/>
      <w:pPr>
        <w:ind w:left="6480" w:hanging="360"/>
      </w:pPr>
      <w:rPr>
        <w:rFonts w:ascii="Wingdings" w:hAnsi="Wingdings" w:hint="default"/>
      </w:rPr>
    </w:lvl>
  </w:abstractNum>
  <w:abstractNum w:abstractNumId="27" w15:restartNumberingAfterBreak="0">
    <w:nsid w:val="4F0F2835"/>
    <w:multiLevelType w:val="hybridMultilevel"/>
    <w:tmpl w:val="76984328"/>
    <w:lvl w:ilvl="0" w:tplc="BCDCD44A">
      <w:start w:val="1"/>
      <w:numFmt w:val="decimal"/>
      <w:lvlText w:val="%1."/>
      <w:lvlJc w:val="left"/>
      <w:pPr>
        <w:ind w:left="720" w:hanging="360"/>
      </w:pPr>
    </w:lvl>
    <w:lvl w:ilvl="1" w:tplc="A446A4AE">
      <w:start w:val="1"/>
      <w:numFmt w:val="lowerLetter"/>
      <w:lvlText w:val="%2."/>
      <w:lvlJc w:val="left"/>
      <w:pPr>
        <w:ind w:left="1440" w:hanging="360"/>
      </w:pPr>
    </w:lvl>
    <w:lvl w:ilvl="2" w:tplc="4B1E187C">
      <w:start w:val="1"/>
      <w:numFmt w:val="lowerRoman"/>
      <w:lvlText w:val="%3."/>
      <w:lvlJc w:val="right"/>
      <w:pPr>
        <w:ind w:left="2160" w:hanging="180"/>
      </w:pPr>
    </w:lvl>
    <w:lvl w:ilvl="3" w:tplc="A3F8120C">
      <w:start w:val="1"/>
      <w:numFmt w:val="decimal"/>
      <w:lvlText w:val="%4."/>
      <w:lvlJc w:val="left"/>
      <w:pPr>
        <w:ind w:left="2880" w:hanging="360"/>
      </w:pPr>
    </w:lvl>
    <w:lvl w:ilvl="4" w:tplc="9B42AC7A">
      <w:start w:val="1"/>
      <w:numFmt w:val="lowerLetter"/>
      <w:lvlText w:val="%5."/>
      <w:lvlJc w:val="left"/>
      <w:pPr>
        <w:ind w:left="3600" w:hanging="360"/>
      </w:pPr>
    </w:lvl>
    <w:lvl w:ilvl="5" w:tplc="4BDA7FC2">
      <w:start w:val="1"/>
      <w:numFmt w:val="lowerRoman"/>
      <w:lvlText w:val="%6."/>
      <w:lvlJc w:val="right"/>
      <w:pPr>
        <w:ind w:left="4320" w:hanging="180"/>
      </w:pPr>
    </w:lvl>
    <w:lvl w:ilvl="6" w:tplc="C50A9668">
      <w:start w:val="1"/>
      <w:numFmt w:val="decimal"/>
      <w:lvlText w:val="%7."/>
      <w:lvlJc w:val="left"/>
      <w:pPr>
        <w:ind w:left="5040" w:hanging="360"/>
      </w:pPr>
    </w:lvl>
    <w:lvl w:ilvl="7" w:tplc="929E5902">
      <w:start w:val="1"/>
      <w:numFmt w:val="lowerLetter"/>
      <w:lvlText w:val="%8."/>
      <w:lvlJc w:val="left"/>
      <w:pPr>
        <w:ind w:left="5760" w:hanging="360"/>
      </w:pPr>
    </w:lvl>
    <w:lvl w:ilvl="8" w:tplc="F8A8E0FC">
      <w:start w:val="1"/>
      <w:numFmt w:val="lowerRoman"/>
      <w:lvlText w:val="%9."/>
      <w:lvlJc w:val="right"/>
      <w:pPr>
        <w:ind w:left="6480" w:hanging="180"/>
      </w:pPr>
    </w:lvl>
  </w:abstractNum>
  <w:abstractNum w:abstractNumId="28" w15:restartNumberingAfterBreak="0">
    <w:nsid w:val="52DC15D6"/>
    <w:multiLevelType w:val="hybridMultilevel"/>
    <w:tmpl w:val="ED4892F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46C0B12"/>
    <w:multiLevelType w:val="multilevel"/>
    <w:tmpl w:val="B690211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92F19BA"/>
    <w:multiLevelType w:val="hybridMultilevel"/>
    <w:tmpl w:val="590210AE"/>
    <w:lvl w:ilvl="0" w:tplc="3236A67E">
      <w:start w:val="1"/>
      <w:numFmt w:val="bullet"/>
      <w:lvlText w:val=""/>
      <w:lvlJc w:val="left"/>
      <w:pPr>
        <w:ind w:left="720" w:hanging="360"/>
      </w:pPr>
      <w:rPr>
        <w:rFonts w:ascii="Symbol" w:hAnsi="Symbol" w:hint="default"/>
      </w:rPr>
    </w:lvl>
    <w:lvl w:ilvl="1" w:tplc="DDD0315C">
      <w:start w:val="1"/>
      <w:numFmt w:val="bullet"/>
      <w:lvlText w:val="o"/>
      <w:lvlJc w:val="left"/>
      <w:pPr>
        <w:ind w:left="1440" w:hanging="360"/>
      </w:pPr>
      <w:rPr>
        <w:rFonts w:ascii="Courier New" w:hAnsi="Courier New" w:hint="default"/>
      </w:rPr>
    </w:lvl>
    <w:lvl w:ilvl="2" w:tplc="FAC058F4">
      <w:start w:val="1"/>
      <w:numFmt w:val="bullet"/>
      <w:lvlText w:val=""/>
      <w:lvlJc w:val="left"/>
      <w:pPr>
        <w:ind w:left="2160" w:hanging="360"/>
      </w:pPr>
      <w:rPr>
        <w:rFonts w:ascii="Wingdings" w:hAnsi="Wingdings" w:hint="default"/>
      </w:rPr>
    </w:lvl>
    <w:lvl w:ilvl="3" w:tplc="F9C23594">
      <w:start w:val="1"/>
      <w:numFmt w:val="bullet"/>
      <w:lvlText w:val=""/>
      <w:lvlJc w:val="left"/>
      <w:pPr>
        <w:ind w:left="2880" w:hanging="360"/>
      </w:pPr>
      <w:rPr>
        <w:rFonts w:ascii="Symbol" w:hAnsi="Symbol" w:hint="default"/>
      </w:rPr>
    </w:lvl>
    <w:lvl w:ilvl="4" w:tplc="B7A4938A">
      <w:start w:val="1"/>
      <w:numFmt w:val="bullet"/>
      <w:lvlText w:val="o"/>
      <w:lvlJc w:val="left"/>
      <w:pPr>
        <w:ind w:left="3600" w:hanging="360"/>
      </w:pPr>
      <w:rPr>
        <w:rFonts w:ascii="Courier New" w:hAnsi="Courier New" w:hint="default"/>
      </w:rPr>
    </w:lvl>
    <w:lvl w:ilvl="5" w:tplc="ACD26B48">
      <w:start w:val="1"/>
      <w:numFmt w:val="bullet"/>
      <w:lvlText w:val=""/>
      <w:lvlJc w:val="left"/>
      <w:pPr>
        <w:ind w:left="4320" w:hanging="360"/>
      </w:pPr>
      <w:rPr>
        <w:rFonts w:ascii="Wingdings" w:hAnsi="Wingdings" w:hint="default"/>
      </w:rPr>
    </w:lvl>
    <w:lvl w:ilvl="6" w:tplc="0546D26E">
      <w:start w:val="1"/>
      <w:numFmt w:val="bullet"/>
      <w:lvlText w:val=""/>
      <w:lvlJc w:val="left"/>
      <w:pPr>
        <w:ind w:left="5040" w:hanging="360"/>
      </w:pPr>
      <w:rPr>
        <w:rFonts w:ascii="Symbol" w:hAnsi="Symbol" w:hint="default"/>
      </w:rPr>
    </w:lvl>
    <w:lvl w:ilvl="7" w:tplc="7BF60C38">
      <w:start w:val="1"/>
      <w:numFmt w:val="bullet"/>
      <w:lvlText w:val="o"/>
      <w:lvlJc w:val="left"/>
      <w:pPr>
        <w:ind w:left="5760" w:hanging="360"/>
      </w:pPr>
      <w:rPr>
        <w:rFonts w:ascii="Courier New" w:hAnsi="Courier New" w:hint="default"/>
      </w:rPr>
    </w:lvl>
    <w:lvl w:ilvl="8" w:tplc="4506761C">
      <w:start w:val="1"/>
      <w:numFmt w:val="bullet"/>
      <w:lvlText w:val=""/>
      <w:lvlJc w:val="left"/>
      <w:pPr>
        <w:ind w:left="6480" w:hanging="360"/>
      </w:pPr>
      <w:rPr>
        <w:rFonts w:ascii="Wingdings" w:hAnsi="Wingdings" w:hint="default"/>
      </w:rPr>
    </w:lvl>
  </w:abstractNum>
  <w:abstractNum w:abstractNumId="31" w15:restartNumberingAfterBreak="0">
    <w:nsid w:val="601A7EF7"/>
    <w:multiLevelType w:val="hybridMultilevel"/>
    <w:tmpl w:val="2F04213E"/>
    <w:lvl w:ilvl="0" w:tplc="94D4F526">
      <w:start w:val="1"/>
      <w:numFmt w:val="bullet"/>
      <w:lvlText w:val=""/>
      <w:lvlJc w:val="left"/>
      <w:pPr>
        <w:ind w:left="720" w:hanging="360"/>
      </w:pPr>
      <w:rPr>
        <w:rFonts w:ascii="Symbol" w:hAnsi="Symbol" w:hint="default"/>
      </w:rPr>
    </w:lvl>
    <w:lvl w:ilvl="1" w:tplc="743CB766">
      <w:start w:val="1"/>
      <w:numFmt w:val="bullet"/>
      <w:lvlText w:val="o"/>
      <w:lvlJc w:val="left"/>
      <w:pPr>
        <w:ind w:left="1440" w:hanging="360"/>
      </w:pPr>
      <w:rPr>
        <w:rFonts w:ascii="Courier New" w:hAnsi="Courier New" w:hint="default"/>
      </w:rPr>
    </w:lvl>
    <w:lvl w:ilvl="2" w:tplc="688C4A7E">
      <w:start w:val="1"/>
      <w:numFmt w:val="bullet"/>
      <w:lvlText w:val=""/>
      <w:lvlJc w:val="left"/>
      <w:pPr>
        <w:ind w:left="2160" w:hanging="360"/>
      </w:pPr>
      <w:rPr>
        <w:rFonts w:ascii="Wingdings" w:hAnsi="Wingdings" w:hint="default"/>
      </w:rPr>
    </w:lvl>
    <w:lvl w:ilvl="3" w:tplc="272294E2">
      <w:start w:val="1"/>
      <w:numFmt w:val="bullet"/>
      <w:lvlText w:val=""/>
      <w:lvlJc w:val="left"/>
      <w:pPr>
        <w:ind w:left="2880" w:hanging="360"/>
      </w:pPr>
      <w:rPr>
        <w:rFonts w:ascii="Symbol" w:hAnsi="Symbol" w:hint="default"/>
      </w:rPr>
    </w:lvl>
    <w:lvl w:ilvl="4" w:tplc="32B82184">
      <w:start w:val="1"/>
      <w:numFmt w:val="bullet"/>
      <w:lvlText w:val="o"/>
      <w:lvlJc w:val="left"/>
      <w:pPr>
        <w:ind w:left="3600" w:hanging="360"/>
      </w:pPr>
      <w:rPr>
        <w:rFonts w:ascii="Courier New" w:hAnsi="Courier New" w:hint="default"/>
      </w:rPr>
    </w:lvl>
    <w:lvl w:ilvl="5" w:tplc="3914021C">
      <w:start w:val="1"/>
      <w:numFmt w:val="bullet"/>
      <w:lvlText w:val=""/>
      <w:lvlJc w:val="left"/>
      <w:pPr>
        <w:ind w:left="4320" w:hanging="360"/>
      </w:pPr>
      <w:rPr>
        <w:rFonts w:ascii="Wingdings" w:hAnsi="Wingdings" w:hint="default"/>
      </w:rPr>
    </w:lvl>
    <w:lvl w:ilvl="6" w:tplc="5DE0B4B4">
      <w:start w:val="1"/>
      <w:numFmt w:val="bullet"/>
      <w:lvlText w:val=""/>
      <w:lvlJc w:val="left"/>
      <w:pPr>
        <w:ind w:left="5040" w:hanging="360"/>
      </w:pPr>
      <w:rPr>
        <w:rFonts w:ascii="Symbol" w:hAnsi="Symbol" w:hint="default"/>
      </w:rPr>
    </w:lvl>
    <w:lvl w:ilvl="7" w:tplc="F7922F70">
      <w:start w:val="1"/>
      <w:numFmt w:val="bullet"/>
      <w:lvlText w:val="o"/>
      <w:lvlJc w:val="left"/>
      <w:pPr>
        <w:ind w:left="5760" w:hanging="360"/>
      </w:pPr>
      <w:rPr>
        <w:rFonts w:ascii="Courier New" w:hAnsi="Courier New" w:hint="default"/>
      </w:rPr>
    </w:lvl>
    <w:lvl w:ilvl="8" w:tplc="479823C2">
      <w:start w:val="1"/>
      <w:numFmt w:val="bullet"/>
      <w:lvlText w:val=""/>
      <w:lvlJc w:val="left"/>
      <w:pPr>
        <w:ind w:left="6480" w:hanging="360"/>
      </w:pPr>
      <w:rPr>
        <w:rFonts w:ascii="Wingdings" w:hAnsi="Wingdings" w:hint="default"/>
      </w:rPr>
    </w:lvl>
  </w:abstractNum>
  <w:abstractNum w:abstractNumId="32" w15:restartNumberingAfterBreak="0">
    <w:nsid w:val="616A6941"/>
    <w:multiLevelType w:val="hybridMultilevel"/>
    <w:tmpl w:val="453C5A2A"/>
    <w:lvl w:ilvl="0" w:tplc="90DA7C20">
      <w:start w:val="1"/>
      <w:numFmt w:val="bullet"/>
      <w:lvlText w:val=""/>
      <w:lvlJc w:val="left"/>
      <w:pPr>
        <w:ind w:left="720" w:hanging="360"/>
      </w:pPr>
      <w:rPr>
        <w:rFonts w:ascii="Symbol" w:hAnsi="Symbol" w:hint="default"/>
      </w:rPr>
    </w:lvl>
    <w:lvl w:ilvl="1" w:tplc="42EE3738">
      <w:start w:val="1"/>
      <w:numFmt w:val="bullet"/>
      <w:lvlText w:val="o"/>
      <w:lvlJc w:val="left"/>
      <w:pPr>
        <w:ind w:left="1440" w:hanging="360"/>
      </w:pPr>
      <w:rPr>
        <w:rFonts w:ascii="Courier New" w:hAnsi="Courier New" w:hint="default"/>
      </w:rPr>
    </w:lvl>
    <w:lvl w:ilvl="2" w:tplc="E22EB7C6">
      <w:start w:val="1"/>
      <w:numFmt w:val="bullet"/>
      <w:lvlText w:val=""/>
      <w:lvlJc w:val="left"/>
      <w:pPr>
        <w:ind w:left="2160" w:hanging="360"/>
      </w:pPr>
      <w:rPr>
        <w:rFonts w:ascii="Wingdings" w:hAnsi="Wingdings" w:hint="default"/>
      </w:rPr>
    </w:lvl>
    <w:lvl w:ilvl="3" w:tplc="B860E9AE">
      <w:start w:val="1"/>
      <w:numFmt w:val="bullet"/>
      <w:lvlText w:val=""/>
      <w:lvlJc w:val="left"/>
      <w:pPr>
        <w:ind w:left="2880" w:hanging="360"/>
      </w:pPr>
      <w:rPr>
        <w:rFonts w:ascii="Symbol" w:hAnsi="Symbol" w:hint="default"/>
      </w:rPr>
    </w:lvl>
    <w:lvl w:ilvl="4" w:tplc="6602D736">
      <w:start w:val="1"/>
      <w:numFmt w:val="bullet"/>
      <w:lvlText w:val="o"/>
      <w:lvlJc w:val="left"/>
      <w:pPr>
        <w:ind w:left="3600" w:hanging="360"/>
      </w:pPr>
      <w:rPr>
        <w:rFonts w:ascii="Courier New" w:hAnsi="Courier New" w:hint="default"/>
      </w:rPr>
    </w:lvl>
    <w:lvl w:ilvl="5" w:tplc="F33A8E76">
      <w:start w:val="1"/>
      <w:numFmt w:val="bullet"/>
      <w:lvlText w:val=""/>
      <w:lvlJc w:val="left"/>
      <w:pPr>
        <w:ind w:left="4320" w:hanging="360"/>
      </w:pPr>
      <w:rPr>
        <w:rFonts w:ascii="Wingdings" w:hAnsi="Wingdings" w:hint="default"/>
      </w:rPr>
    </w:lvl>
    <w:lvl w:ilvl="6" w:tplc="D33EACBA">
      <w:start w:val="1"/>
      <w:numFmt w:val="bullet"/>
      <w:lvlText w:val=""/>
      <w:lvlJc w:val="left"/>
      <w:pPr>
        <w:ind w:left="5040" w:hanging="360"/>
      </w:pPr>
      <w:rPr>
        <w:rFonts w:ascii="Symbol" w:hAnsi="Symbol" w:hint="default"/>
      </w:rPr>
    </w:lvl>
    <w:lvl w:ilvl="7" w:tplc="E5DEFD2E">
      <w:start w:val="1"/>
      <w:numFmt w:val="bullet"/>
      <w:lvlText w:val="o"/>
      <w:lvlJc w:val="left"/>
      <w:pPr>
        <w:ind w:left="5760" w:hanging="360"/>
      </w:pPr>
      <w:rPr>
        <w:rFonts w:ascii="Courier New" w:hAnsi="Courier New" w:hint="default"/>
      </w:rPr>
    </w:lvl>
    <w:lvl w:ilvl="8" w:tplc="9BAA4D50">
      <w:start w:val="1"/>
      <w:numFmt w:val="bullet"/>
      <w:lvlText w:val=""/>
      <w:lvlJc w:val="left"/>
      <w:pPr>
        <w:ind w:left="6480" w:hanging="360"/>
      </w:pPr>
      <w:rPr>
        <w:rFonts w:ascii="Wingdings" w:hAnsi="Wingdings" w:hint="default"/>
      </w:rPr>
    </w:lvl>
  </w:abstractNum>
  <w:abstractNum w:abstractNumId="33" w15:restartNumberingAfterBreak="0">
    <w:nsid w:val="62936E46"/>
    <w:multiLevelType w:val="hybridMultilevel"/>
    <w:tmpl w:val="7CD2F2F0"/>
    <w:lvl w:ilvl="0" w:tplc="1940FE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9DD0C73"/>
    <w:multiLevelType w:val="hybridMultilevel"/>
    <w:tmpl w:val="A6627948"/>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4378EF"/>
    <w:multiLevelType w:val="hybridMultilevel"/>
    <w:tmpl w:val="8D8CB59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DC72B17"/>
    <w:multiLevelType w:val="hybridMultilevel"/>
    <w:tmpl w:val="9760B87C"/>
    <w:lvl w:ilvl="0" w:tplc="06F8C6EA">
      <w:start w:val="1"/>
      <w:numFmt w:val="bullet"/>
      <w:lvlText w:val=""/>
      <w:lvlJc w:val="left"/>
      <w:pPr>
        <w:ind w:left="720" w:hanging="360"/>
      </w:pPr>
      <w:rPr>
        <w:rFonts w:ascii="Symbol" w:hAnsi="Symbol" w:hint="default"/>
      </w:rPr>
    </w:lvl>
    <w:lvl w:ilvl="1" w:tplc="85408E46">
      <w:start w:val="1"/>
      <w:numFmt w:val="bullet"/>
      <w:lvlText w:val="o"/>
      <w:lvlJc w:val="left"/>
      <w:pPr>
        <w:ind w:left="1440" w:hanging="360"/>
      </w:pPr>
      <w:rPr>
        <w:rFonts w:ascii="Courier New" w:hAnsi="Courier New" w:hint="default"/>
      </w:rPr>
    </w:lvl>
    <w:lvl w:ilvl="2" w:tplc="AFF49906">
      <w:start w:val="1"/>
      <w:numFmt w:val="bullet"/>
      <w:lvlText w:val=""/>
      <w:lvlJc w:val="left"/>
      <w:pPr>
        <w:ind w:left="2160" w:hanging="360"/>
      </w:pPr>
      <w:rPr>
        <w:rFonts w:ascii="Wingdings" w:hAnsi="Wingdings" w:hint="default"/>
      </w:rPr>
    </w:lvl>
    <w:lvl w:ilvl="3" w:tplc="E26C0AFA">
      <w:start w:val="1"/>
      <w:numFmt w:val="bullet"/>
      <w:lvlText w:val=""/>
      <w:lvlJc w:val="left"/>
      <w:pPr>
        <w:ind w:left="2880" w:hanging="360"/>
      </w:pPr>
      <w:rPr>
        <w:rFonts w:ascii="Symbol" w:hAnsi="Symbol" w:hint="default"/>
      </w:rPr>
    </w:lvl>
    <w:lvl w:ilvl="4" w:tplc="98A4591E">
      <w:start w:val="1"/>
      <w:numFmt w:val="bullet"/>
      <w:lvlText w:val="o"/>
      <w:lvlJc w:val="left"/>
      <w:pPr>
        <w:ind w:left="3600" w:hanging="360"/>
      </w:pPr>
      <w:rPr>
        <w:rFonts w:ascii="Courier New" w:hAnsi="Courier New" w:hint="default"/>
      </w:rPr>
    </w:lvl>
    <w:lvl w:ilvl="5" w:tplc="3C2EFB7A">
      <w:start w:val="1"/>
      <w:numFmt w:val="bullet"/>
      <w:lvlText w:val=""/>
      <w:lvlJc w:val="left"/>
      <w:pPr>
        <w:ind w:left="4320" w:hanging="360"/>
      </w:pPr>
      <w:rPr>
        <w:rFonts w:ascii="Wingdings" w:hAnsi="Wingdings" w:hint="default"/>
      </w:rPr>
    </w:lvl>
    <w:lvl w:ilvl="6" w:tplc="1374C6F6">
      <w:start w:val="1"/>
      <w:numFmt w:val="bullet"/>
      <w:lvlText w:val=""/>
      <w:lvlJc w:val="left"/>
      <w:pPr>
        <w:ind w:left="5040" w:hanging="360"/>
      </w:pPr>
      <w:rPr>
        <w:rFonts w:ascii="Symbol" w:hAnsi="Symbol" w:hint="default"/>
      </w:rPr>
    </w:lvl>
    <w:lvl w:ilvl="7" w:tplc="749CFEB6">
      <w:start w:val="1"/>
      <w:numFmt w:val="bullet"/>
      <w:lvlText w:val="o"/>
      <w:lvlJc w:val="left"/>
      <w:pPr>
        <w:ind w:left="5760" w:hanging="360"/>
      </w:pPr>
      <w:rPr>
        <w:rFonts w:ascii="Courier New" w:hAnsi="Courier New" w:hint="default"/>
      </w:rPr>
    </w:lvl>
    <w:lvl w:ilvl="8" w:tplc="3490FDD6">
      <w:start w:val="1"/>
      <w:numFmt w:val="bullet"/>
      <w:lvlText w:val=""/>
      <w:lvlJc w:val="left"/>
      <w:pPr>
        <w:ind w:left="6480" w:hanging="360"/>
      </w:pPr>
      <w:rPr>
        <w:rFonts w:ascii="Wingdings" w:hAnsi="Wingdings" w:hint="default"/>
      </w:rPr>
    </w:lvl>
  </w:abstractNum>
  <w:abstractNum w:abstractNumId="37" w15:restartNumberingAfterBreak="0">
    <w:nsid w:val="6E7721AC"/>
    <w:multiLevelType w:val="hybridMultilevel"/>
    <w:tmpl w:val="D1C4E16E"/>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F027537"/>
    <w:multiLevelType w:val="hybridMultilevel"/>
    <w:tmpl w:val="1F7A1280"/>
    <w:lvl w:ilvl="0" w:tplc="1940FE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752552C7"/>
    <w:multiLevelType w:val="hybridMultilevel"/>
    <w:tmpl w:val="AAF60F3E"/>
    <w:lvl w:ilvl="0" w:tplc="410E135C">
      <w:start w:val="1"/>
      <w:numFmt w:val="bullet"/>
      <w:lvlText w:val=""/>
      <w:lvlJc w:val="left"/>
      <w:pPr>
        <w:ind w:left="720" w:hanging="360"/>
      </w:pPr>
      <w:rPr>
        <w:rFonts w:ascii="Symbol" w:hAnsi="Symbol" w:hint="default"/>
      </w:rPr>
    </w:lvl>
    <w:lvl w:ilvl="1" w:tplc="2AF459E6">
      <w:start w:val="1"/>
      <w:numFmt w:val="bullet"/>
      <w:lvlText w:val="o"/>
      <w:lvlJc w:val="left"/>
      <w:pPr>
        <w:ind w:left="1440" w:hanging="360"/>
      </w:pPr>
      <w:rPr>
        <w:rFonts w:ascii="Courier New" w:hAnsi="Courier New" w:hint="default"/>
      </w:rPr>
    </w:lvl>
    <w:lvl w:ilvl="2" w:tplc="52C262DC">
      <w:start w:val="1"/>
      <w:numFmt w:val="bullet"/>
      <w:lvlText w:val=""/>
      <w:lvlJc w:val="left"/>
      <w:pPr>
        <w:ind w:left="2160" w:hanging="360"/>
      </w:pPr>
      <w:rPr>
        <w:rFonts w:ascii="Wingdings" w:hAnsi="Wingdings" w:hint="default"/>
      </w:rPr>
    </w:lvl>
    <w:lvl w:ilvl="3" w:tplc="224E83DE">
      <w:start w:val="1"/>
      <w:numFmt w:val="bullet"/>
      <w:lvlText w:val=""/>
      <w:lvlJc w:val="left"/>
      <w:pPr>
        <w:ind w:left="2880" w:hanging="360"/>
      </w:pPr>
      <w:rPr>
        <w:rFonts w:ascii="Symbol" w:hAnsi="Symbol" w:hint="default"/>
      </w:rPr>
    </w:lvl>
    <w:lvl w:ilvl="4" w:tplc="7130B004">
      <w:start w:val="1"/>
      <w:numFmt w:val="bullet"/>
      <w:lvlText w:val="o"/>
      <w:lvlJc w:val="left"/>
      <w:pPr>
        <w:ind w:left="3600" w:hanging="360"/>
      </w:pPr>
      <w:rPr>
        <w:rFonts w:ascii="Courier New" w:hAnsi="Courier New" w:hint="default"/>
      </w:rPr>
    </w:lvl>
    <w:lvl w:ilvl="5" w:tplc="0D8068F0">
      <w:start w:val="1"/>
      <w:numFmt w:val="bullet"/>
      <w:lvlText w:val=""/>
      <w:lvlJc w:val="left"/>
      <w:pPr>
        <w:ind w:left="4320" w:hanging="360"/>
      </w:pPr>
      <w:rPr>
        <w:rFonts w:ascii="Wingdings" w:hAnsi="Wingdings" w:hint="default"/>
      </w:rPr>
    </w:lvl>
    <w:lvl w:ilvl="6" w:tplc="3B50F998">
      <w:start w:val="1"/>
      <w:numFmt w:val="bullet"/>
      <w:lvlText w:val=""/>
      <w:lvlJc w:val="left"/>
      <w:pPr>
        <w:ind w:left="5040" w:hanging="360"/>
      </w:pPr>
      <w:rPr>
        <w:rFonts w:ascii="Symbol" w:hAnsi="Symbol" w:hint="default"/>
      </w:rPr>
    </w:lvl>
    <w:lvl w:ilvl="7" w:tplc="E93AD500">
      <w:start w:val="1"/>
      <w:numFmt w:val="bullet"/>
      <w:lvlText w:val="o"/>
      <w:lvlJc w:val="left"/>
      <w:pPr>
        <w:ind w:left="5760" w:hanging="360"/>
      </w:pPr>
      <w:rPr>
        <w:rFonts w:ascii="Courier New" w:hAnsi="Courier New" w:hint="default"/>
      </w:rPr>
    </w:lvl>
    <w:lvl w:ilvl="8" w:tplc="E9A61D70">
      <w:start w:val="1"/>
      <w:numFmt w:val="bullet"/>
      <w:lvlText w:val=""/>
      <w:lvlJc w:val="left"/>
      <w:pPr>
        <w:ind w:left="6480" w:hanging="360"/>
      </w:pPr>
      <w:rPr>
        <w:rFonts w:ascii="Wingdings" w:hAnsi="Wingdings" w:hint="default"/>
      </w:rPr>
    </w:lvl>
  </w:abstractNum>
  <w:abstractNum w:abstractNumId="40" w15:restartNumberingAfterBreak="0">
    <w:nsid w:val="783D0F8F"/>
    <w:multiLevelType w:val="hybridMultilevel"/>
    <w:tmpl w:val="440CFD0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7A1A0F6D"/>
    <w:multiLevelType w:val="hybridMultilevel"/>
    <w:tmpl w:val="EEE801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E7E7E07"/>
    <w:multiLevelType w:val="hybridMultilevel"/>
    <w:tmpl w:val="4F9ECAF2"/>
    <w:lvl w:ilvl="0" w:tplc="1940FE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num w:numId="1">
    <w:abstractNumId w:val="26"/>
  </w:num>
  <w:num w:numId="2">
    <w:abstractNumId w:val="36"/>
  </w:num>
  <w:num w:numId="3">
    <w:abstractNumId w:val="22"/>
  </w:num>
  <w:num w:numId="4">
    <w:abstractNumId w:val="32"/>
  </w:num>
  <w:num w:numId="5">
    <w:abstractNumId w:val="16"/>
  </w:num>
  <w:num w:numId="6">
    <w:abstractNumId w:val="31"/>
  </w:num>
  <w:num w:numId="7">
    <w:abstractNumId w:val="15"/>
  </w:num>
  <w:num w:numId="8">
    <w:abstractNumId w:val="30"/>
  </w:num>
  <w:num w:numId="9">
    <w:abstractNumId w:val="24"/>
  </w:num>
  <w:num w:numId="10">
    <w:abstractNumId w:val="7"/>
  </w:num>
  <w:num w:numId="11">
    <w:abstractNumId w:val="8"/>
  </w:num>
  <w:num w:numId="12">
    <w:abstractNumId w:val="12"/>
  </w:num>
  <w:num w:numId="13">
    <w:abstractNumId w:val="25"/>
  </w:num>
  <w:num w:numId="14">
    <w:abstractNumId w:val="2"/>
  </w:num>
  <w:num w:numId="15">
    <w:abstractNumId w:val="3"/>
  </w:num>
  <w:num w:numId="16">
    <w:abstractNumId w:val="39"/>
  </w:num>
  <w:num w:numId="17">
    <w:abstractNumId w:val="27"/>
  </w:num>
  <w:num w:numId="18">
    <w:abstractNumId w:val="29"/>
  </w:num>
  <w:num w:numId="19">
    <w:abstractNumId w:val="34"/>
  </w:num>
  <w:num w:numId="20">
    <w:abstractNumId w:val="21"/>
  </w:num>
  <w:num w:numId="21">
    <w:abstractNumId w:val="10"/>
  </w:num>
  <w:num w:numId="22">
    <w:abstractNumId w:val="1"/>
  </w:num>
  <w:num w:numId="23">
    <w:abstractNumId w:val="17"/>
  </w:num>
  <w:num w:numId="24">
    <w:abstractNumId w:val="4"/>
  </w:num>
  <w:num w:numId="25">
    <w:abstractNumId w:val="37"/>
  </w:num>
  <w:num w:numId="26">
    <w:abstractNumId w:val="33"/>
  </w:num>
  <w:num w:numId="27">
    <w:abstractNumId w:val="42"/>
  </w:num>
  <w:num w:numId="28">
    <w:abstractNumId w:val="41"/>
  </w:num>
  <w:num w:numId="29">
    <w:abstractNumId w:val="0"/>
  </w:num>
  <w:num w:numId="30">
    <w:abstractNumId w:val="18"/>
  </w:num>
  <w:num w:numId="31">
    <w:abstractNumId w:val="13"/>
  </w:num>
  <w:num w:numId="32">
    <w:abstractNumId w:val="28"/>
  </w:num>
  <w:num w:numId="33">
    <w:abstractNumId w:val="6"/>
  </w:num>
  <w:num w:numId="34">
    <w:abstractNumId w:val="38"/>
  </w:num>
  <w:num w:numId="35">
    <w:abstractNumId w:val="19"/>
  </w:num>
  <w:num w:numId="36">
    <w:abstractNumId w:val="5"/>
  </w:num>
  <w:num w:numId="37">
    <w:abstractNumId w:val="9"/>
  </w:num>
  <w:num w:numId="38">
    <w:abstractNumId w:val="11"/>
  </w:num>
  <w:num w:numId="39">
    <w:abstractNumId w:val="20"/>
  </w:num>
  <w:num w:numId="40">
    <w:abstractNumId w:val="23"/>
  </w:num>
  <w:num w:numId="41">
    <w:abstractNumId w:val="14"/>
  </w:num>
  <w:num w:numId="42">
    <w:abstractNumId w:val="35"/>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A38"/>
    <w:rsid w:val="000169F8"/>
    <w:rsid w:val="000374B1"/>
    <w:rsid w:val="000375FE"/>
    <w:rsid w:val="000448CC"/>
    <w:rsid w:val="00045C96"/>
    <w:rsid w:val="00060CA5"/>
    <w:rsid w:val="00066E9D"/>
    <w:rsid w:val="00087B29"/>
    <w:rsid w:val="000A3032"/>
    <w:rsid w:val="000B392C"/>
    <w:rsid w:val="000C59B5"/>
    <w:rsid w:val="000D2807"/>
    <w:rsid w:val="000D395C"/>
    <w:rsid w:val="000E0799"/>
    <w:rsid w:val="000E0EAB"/>
    <w:rsid w:val="000E7692"/>
    <w:rsid w:val="000F194A"/>
    <w:rsid w:val="000F4A22"/>
    <w:rsid w:val="001109B2"/>
    <w:rsid w:val="001270C2"/>
    <w:rsid w:val="00127629"/>
    <w:rsid w:val="001530C2"/>
    <w:rsid w:val="00154F14"/>
    <w:rsid w:val="001572AD"/>
    <w:rsid w:val="00161CF2"/>
    <w:rsid w:val="00171FBB"/>
    <w:rsid w:val="00176CCE"/>
    <w:rsid w:val="00177B27"/>
    <w:rsid w:val="00181BF3"/>
    <w:rsid w:val="001860D2"/>
    <w:rsid w:val="00192FD4"/>
    <w:rsid w:val="00195526"/>
    <w:rsid w:val="001A7287"/>
    <w:rsid w:val="001C2844"/>
    <w:rsid w:val="001D05B5"/>
    <w:rsid w:val="001D3017"/>
    <w:rsid w:val="001E6DF9"/>
    <w:rsid w:val="001F1FEF"/>
    <w:rsid w:val="002043B3"/>
    <w:rsid w:val="00224A44"/>
    <w:rsid w:val="00226B17"/>
    <w:rsid w:val="00226BD4"/>
    <w:rsid w:val="002277ED"/>
    <w:rsid w:val="00241233"/>
    <w:rsid w:val="00247257"/>
    <w:rsid w:val="00247F04"/>
    <w:rsid w:val="002504D2"/>
    <w:rsid w:val="00252403"/>
    <w:rsid w:val="0025676C"/>
    <w:rsid w:val="002863C9"/>
    <w:rsid w:val="00287098"/>
    <w:rsid w:val="002A1D1C"/>
    <w:rsid w:val="002A42A2"/>
    <w:rsid w:val="002B1B92"/>
    <w:rsid w:val="002B5C7C"/>
    <w:rsid w:val="002B7681"/>
    <w:rsid w:val="002C083B"/>
    <w:rsid w:val="002C223D"/>
    <w:rsid w:val="002C661E"/>
    <w:rsid w:val="002D07DE"/>
    <w:rsid w:val="002D142E"/>
    <w:rsid w:val="002D1E2C"/>
    <w:rsid w:val="002E290B"/>
    <w:rsid w:val="00300CCC"/>
    <w:rsid w:val="00314FC0"/>
    <w:rsid w:val="0032184D"/>
    <w:rsid w:val="00322F5F"/>
    <w:rsid w:val="00324710"/>
    <w:rsid w:val="00336E6D"/>
    <w:rsid w:val="00343F5D"/>
    <w:rsid w:val="00355C9E"/>
    <w:rsid w:val="00366B58"/>
    <w:rsid w:val="00377D48"/>
    <w:rsid w:val="00377F21"/>
    <w:rsid w:val="00384C37"/>
    <w:rsid w:val="00386D1A"/>
    <w:rsid w:val="003A603E"/>
    <w:rsid w:val="003B1E4E"/>
    <w:rsid w:val="003B2BA8"/>
    <w:rsid w:val="003D42F8"/>
    <w:rsid w:val="003D4F2B"/>
    <w:rsid w:val="003E437D"/>
    <w:rsid w:val="003E6438"/>
    <w:rsid w:val="003E6B1A"/>
    <w:rsid w:val="003F5C19"/>
    <w:rsid w:val="00401D19"/>
    <w:rsid w:val="004028D5"/>
    <w:rsid w:val="00402AED"/>
    <w:rsid w:val="00415604"/>
    <w:rsid w:val="00415BF6"/>
    <w:rsid w:val="00442B72"/>
    <w:rsid w:val="00443C18"/>
    <w:rsid w:val="004471AF"/>
    <w:rsid w:val="00472220"/>
    <w:rsid w:val="00480298"/>
    <w:rsid w:val="004807D5"/>
    <w:rsid w:val="00480C08"/>
    <w:rsid w:val="00496368"/>
    <w:rsid w:val="004A4F5E"/>
    <w:rsid w:val="004A5A48"/>
    <w:rsid w:val="004B33F3"/>
    <w:rsid w:val="004D2B9A"/>
    <w:rsid w:val="004E2385"/>
    <w:rsid w:val="004E3503"/>
    <w:rsid w:val="004F4205"/>
    <w:rsid w:val="004F78ED"/>
    <w:rsid w:val="005124D0"/>
    <w:rsid w:val="005166A1"/>
    <w:rsid w:val="00520004"/>
    <w:rsid w:val="00523CE3"/>
    <w:rsid w:val="005335E7"/>
    <w:rsid w:val="005355BE"/>
    <w:rsid w:val="00543E78"/>
    <w:rsid w:val="00554ADF"/>
    <w:rsid w:val="00555963"/>
    <w:rsid w:val="00561C0B"/>
    <w:rsid w:val="005640A5"/>
    <w:rsid w:val="00573F41"/>
    <w:rsid w:val="00575199"/>
    <w:rsid w:val="00580FC3"/>
    <w:rsid w:val="005849E1"/>
    <w:rsid w:val="00585E9E"/>
    <w:rsid w:val="00593B94"/>
    <w:rsid w:val="005944C7"/>
    <w:rsid w:val="005967B9"/>
    <w:rsid w:val="005A1A88"/>
    <w:rsid w:val="005A4F3E"/>
    <w:rsid w:val="005A5064"/>
    <w:rsid w:val="005A6454"/>
    <w:rsid w:val="005A6CEC"/>
    <w:rsid w:val="005B58E9"/>
    <w:rsid w:val="005B6B17"/>
    <w:rsid w:val="005C07C3"/>
    <w:rsid w:val="005C1DDB"/>
    <w:rsid w:val="005C5E63"/>
    <w:rsid w:val="005C62E6"/>
    <w:rsid w:val="005D2DAD"/>
    <w:rsid w:val="005E0CA4"/>
    <w:rsid w:val="005E4040"/>
    <w:rsid w:val="00607D0B"/>
    <w:rsid w:val="00616AD0"/>
    <w:rsid w:val="0062165B"/>
    <w:rsid w:val="00627D02"/>
    <w:rsid w:val="006409DF"/>
    <w:rsid w:val="00646098"/>
    <w:rsid w:val="0064671D"/>
    <w:rsid w:val="00650761"/>
    <w:rsid w:val="00651C46"/>
    <w:rsid w:val="006559AB"/>
    <w:rsid w:val="0067237E"/>
    <w:rsid w:val="00681A7B"/>
    <w:rsid w:val="006923C2"/>
    <w:rsid w:val="006A122F"/>
    <w:rsid w:val="006B7224"/>
    <w:rsid w:val="006B7CE3"/>
    <w:rsid w:val="006C1240"/>
    <w:rsid w:val="006E7D27"/>
    <w:rsid w:val="00701E91"/>
    <w:rsid w:val="007053D2"/>
    <w:rsid w:val="00705559"/>
    <w:rsid w:val="0071306B"/>
    <w:rsid w:val="007171FE"/>
    <w:rsid w:val="007201BF"/>
    <w:rsid w:val="007363AF"/>
    <w:rsid w:val="00746AB4"/>
    <w:rsid w:val="00755FDA"/>
    <w:rsid w:val="00776217"/>
    <w:rsid w:val="007810D7"/>
    <w:rsid w:val="00794016"/>
    <w:rsid w:val="007A24DF"/>
    <w:rsid w:val="007B0C0F"/>
    <w:rsid w:val="007C4705"/>
    <w:rsid w:val="007D2C7B"/>
    <w:rsid w:val="007E32BE"/>
    <w:rsid w:val="007E3C81"/>
    <w:rsid w:val="007F6678"/>
    <w:rsid w:val="007F6E23"/>
    <w:rsid w:val="00812AFE"/>
    <w:rsid w:val="00812FCC"/>
    <w:rsid w:val="00822A7D"/>
    <w:rsid w:val="00831D7F"/>
    <w:rsid w:val="00836790"/>
    <w:rsid w:val="00840471"/>
    <w:rsid w:val="00851D7A"/>
    <w:rsid w:val="00873F46"/>
    <w:rsid w:val="00885E0F"/>
    <w:rsid w:val="00890835"/>
    <w:rsid w:val="008918F8"/>
    <w:rsid w:val="00893EA5"/>
    <w:rsid w:val="008A1843"/>
    <w:rsid w:val="008A59BB"/>
    <w:rsid w:val="008F1A42"/>
    <w:rsid w:val="008F3A03"/>
    <w:rsid w:val="00904A7E"/>
    <w:rsid w:val="009244C4"/>
    <w:rsid w:val="00932C3C"/>
    <w:rsid w:val="009364FD"/>
    <w:rsid w:val="00957555"/>
    <w:rsid w:val="009646E4"/>
    <w:rsid w:val="009747DB"/>
    <w:rsid w:val="009824D6"/>
    <w:rsid w:val="00987160"/>
    <w:rsid w:val="00995E18"/>
    <w:rsid w:val="009B5FCE"/>
    <w:rsid w:val="00A0671D"/>
    <w:rsid w:val="00A23BB2"/>
    <w:rsid w:val="00A25C63"/>
    <w:rsid w:val="00A37C7B"/>
    <w:rsid w:val="00A5415C"/>
    <w:rsid w:val="00A55607"/>
    <w:rsid w:val="00A604F7"/>
    <w:rsid w:val="00A60815"/>
    <w:rsid w:val="00A91C06"/>
    <w:rsid w:val="00A945FC"/>
    <w:rsid w:val="00A95E30"/>
    <w:rsid w:val="00A96916"/>
    <w:rsid w:val="00AB2B31"/>
    <w:rsid w:val="00AB5854"/>
    <w:rsid w:val="00AC4FD8"/>
    <w:rsid w:val="00AD6F1E"/>
    <w:rsid w:val="00AE0A38"/>
    <w:rsid w:val="00AF36D4"/>
    <w:rsid w:val="00AF63E4"/>
    <w:rsid w:val="00AF6A85"/>
    <w:rsid w:val="00B1155B"/>
    <w:rsid w:val="00B326F1"/>
    <w:rsid w:val="00B34AA1"/>
    <w:rsid w:val="00B350A2"/>
    <w:rsid w:val="00B5201B"/>
    <w:rsid w:val="00B65B3B"/>
    <w:rsid w:val="00B80C77"/>
    <w:rsid w:val="00B85924"/>
    <w:rsid w:val="00B90122"/>
    <w:rsid w:val="00B91034"/>
    <w:rsid w:val="00B91888"/>
    <w:rsid w:val="00B97997"/>
    <w:rsid w:val="00BB72BD"/>
    <w:rsid w:val="00BC6E27"/>
    <w:rsid w:val="00BD519A"/>
    <w:rsid w:val="00BE1C9A"/>
    <w:rsid w:val="00BE6805"/>
    <w:rsid w:val="00BE7024"/>
    <w:rsid w:val="00BE7749"/>
    <w:rsid w:val="00BF34C2"/>
    <w:rsid w:val="00BF6D8D"/>
    <w:rsid w:val="00C04070"/>
    <w:rsid w:val="00C07E85"/>
    <w:rsid w:val="00C11085"/>
    <w:rsid w:val="00C176B2"/>
    <w:rsid w:val="00C21145"/>
    <w:rsid w:val="00C24D8B"/>
    <w:rsid w:val="00C3679B"/>
    <w:rsid w:val="00C4344A"/>
    <w:rsid w:val="00C548C4"/>
    <w:rsid w:val="00C63B94"/>
    <w:rsid w:val="00C66E78"/>
    <w:rsid w:val="00C7000F"/>
    <w:rsid w:val="00CA17FC"/>
    <w:rsid w:val="00CA21AC"/>
    <w:rsid w:val="00CB10C1"/>
    <w:rsid w:val="00CB25BC"/>
    <w:rsid w:val="00D12D74"/>
    <w:rsid w:val="00D253FD"/>
    <w:rsid w:val="00D3451B"/>
    <w:rsid w:val="00D35458"/>
    <w:rsid w:val="00D4325B"/>
    <w:rsid w:val="00D45013"/>
    <w:rsid w:val="00D47269"/>
    <w:rsid w:val="00D4755F"/>
    <w:rsid w:val="00D54E40"/>
    <w:rsid w:val="00D601C9"/>
    <w:rsid w:val="00D8167C"/>
    <w:rsid w:val="00D8387A"/>
    <w:rsid w:val="00DA0C4D"/>
    <w:rsid w:val="00DA2CF1"/>
    <w:rsid w:val="00DA43D7"/>
    <w:rsid w:val="00DF15D1"/>
    <w:rsid w:val="00DF18F1"/>
    <w:rsid w:val="00DF403F"/>
    <w:rsid w:val="00E048D1"/>
    <w:rsid w:val="00E33393"/>
    <w:rsid w:val="00E4558C"/>
    <w:rsid w:val="00E52D62"/>
    <w:rsid w:val="00E53C6F"/>
    <w:rsid w:val="00E612C2"/>
    <w:rsid w:val="00E90AC4"/>
    <w:rsid w:val="00E95FB0"/>
    <w:rsid w:val="00E960B4"/>
    <w:rsid w:val="00ED79AE"/>
    <w:rsid w:val="00F00CD9"/>
    <w:rsid w:val="00F03970"/>
    <w:rsid w:val="00F17207"/>
    <w:rsid w:val="00F31E84"/>
    <w:rsid w:val="00F54AE8"/>
    <w:rsid w:val="00F657D6"/>
    <w:rsid w:val="00F7168D"/>
    <w:rsid w:val="00F73E23"/>
    <w:rsid w:val="00F806FC"/>
    <w:rsid w:val="00F828C5"/>
    <w:rsid w:val="00F8408C"/>
    <w:rsid w:val="00F92C8F"/>
    <w:rsid w:val="00FE14E1"/>
    <w:rsid w:val="00FE79C6"/>
    <w:rsid w:val="012B8243"/>
    <w:rsid w:val="023825FA"/>
    <w:rsid w:val="033544E2"/>
    <w:rsid w:val="062EF8F9"/>
    <w:rsid w:val="0C1DEF08"/>
    <w:rsid w:val="1522F097"/>
    <w:rsid w:val="3C83BB8D"/>
    <w:rsid w:val="50188D11"/>
    <w:rsid w:val="535B7593"/>
    <w:rsid w:val="59FF5BE0"/>
    <w:rsid w:val="5A5E36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2E77"/>
  <w15:chartTrackingRefBased/>
  <w15:docId w15:val="{F221D8DC-7BD8-4C43-A337-C73F274F4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A38"/>
    <w:rPr>
      <w:rFonts w:ascii="Calibri" w:eastAsia="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23BB2"/>
    <w:pPr>
      <w:ind w:left="720"/>
      <w:contextualSpacing/>
    </w:pPr>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edebulles">
    <w:name w:val="Balloon Text"/>
    <w:basedOn w:val="Normal"/>
    <w:link w:val="TextedebullesCar"/>
    <w:uiPriority w:val="99"/>
    <w:semiHidden/>
    <w:unhideWhenUsed/>
    <w:rsid w:val="00224A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4A44"/>
    <w:rPr>
      <w:rFonts w:ascii="Segoe UI" w:eastAsia="Calibri" w:hAnsi="Segoe UI" w:cs="Segoe UI"/>
      <w:sz w:val="18"/>
      <w:szCs w:val="18"/>
      <w:lang w:eastAsia="fr-FR"/>
    </w:rPr>
  </w:style>
  <w:style w:type="character" w:styleId="Marquedecommentaire">
    <w:name w:val="annotation reference"/>
    <w:basedOn w:val="Policepardfaut"/>
    <w:uiPriority w:val="99"/>
    <w:semiHidden/>
    <w:unhideWhenUsed/>
    <w:rsid w:val="00573F41"/>
    <w:rPr>
      <w:sz w:val="16"/>
      <w:szCs w:val="16"/>
    </w:rPr>
  </w:style>
  <w:style w:type="paragraph" w:styleId="Commentaire">
    <w:name w:val="annotation text"/>
    <w:basedOn w:val="Normal"/>
    <w:link w:val="CommentaireCar"/>
    <w:uiPriority w:val="99"/>
    <w:semiHidden/>
    <w:unhideWhenUsed/>
    <w:rsid w:val="00573F41"/>
    <w:pPr>
      <w:spacing w:line="240" w:lineRule="auto"/>
    </w:pPr>
    <w:rPr>
      <w:sz w:val="20"/>
      <w:szCs w:val="20"/>
    </w:rPr>
  </w:style>
  <w:style w:type="character" w:customStyle="1" w:styleId="CommentaireCar">
    <w:name w:val="Commentaire Car"/>
    <w:basedOn w:val="Policepardfaut"/>
    <w:link w:val="Commentaire"/>
    <w:uiPriority w:val="99"/>
    <w:semiHidden/>
    <w:rsid w:val="00573F41"/>
    <w:rPr>
      <w:rFonts w:ascii="Calibri" w:eastAsia="Calibri" w:hAnsi="Calibri" w:cs="Calibri"/>
      <w:sz w:val="20"/>
      <w:szCs w:val="20"/>
      <w:lang w:eastAsia="fr-FR"/>
    </w:rPr>
  </w:style>
  <w:style w:type="paragraph" w:styleId="Objetducommentaire">
    <w:name w:val="annotation subject"/>
    <w:basedOn w:val="Commentaire"/>
    <w:next w:val="Commentaire"/>
    <w:link w:val="ObjetducommentaireCar"/>
    <w:uiPriority w:val="99"/>
    <w:semiHidden/>
    <w:unhideWhenUsed/>
    <w:rsid w:val="00573F41"/>
    <w:rPr>
      <w:b/>
      <w:bCs/>
    </w:rPr>
  </w:style>
  <w:style w:type="character" w:customStyle="1" w:styleId="ObjetducommentaireCar">
    <w:name w:val="Objet du commentaire Car"/>
    <w:basedOn w:val="CommentaireCar"/>
    <w:link w:val="Objetducommentaire"/>
    <w:uiPriority w:val="99"/>
    <w:semiHidden/>
    <w:rsid w:val="00573F41"/>
    <w:rPr>
      <w:rFonts w:ascii="Calibri" w:eastAsia="Calibri" w:hAnsi="Calibri" w:cs="Calibri"/>
      <w:b/>
      <w:bCs/>
      <w:sz w:val="20"/>
      <w:szCs w:val="20"/>
      <w:lang w:eastAsia="fr-FR"/>
    </w:rPr>
  </w:style>
  <w:style w:type="paragraph" w:customStyle="1" w:styleId="Tableau">
    <w:name w:val="Tableau"/>
    <w:basedOn w:val="Normal"/>
    <w:link w:val="TableauCar"/>
    <w:qFormat/>
    <w:rsid w:val="00D12D74"/>
    <w:pPr>
      <w:spacing w:after="60" w:line="240" w:lineRule="auto"/>
    </w:pPr>
    <w:rPr>
      <w:i/>
      <w:iCs/>
    </w:rPr>
  </w:style>
  <w:style w:type="character" w:customStyle="1" w:styleId="TableauCar">
    <w:name w:val="Tableau Car"/>
    <w:basedOn w:val="Policepardfaut"/>
    <w:link w:val="Tableau"/>
    <w:rsid w:val="00D12D74"/>
    <w:rPr>
      <w:rFonts w:ascii="Calibri" w:eastAsia="Calibri" w:hAnsi="Calibri" w:cs="Calibri"/>
      <w:i/>
      <w:iCs/>
      <w:lang w:eastAsia="fr-FR"/>
    </w:rPr>
  </w:style>
  <w:style w:type="paragraph" w:customStyle="1" w:styleId="paragraph">
    <w:name w:val="paragraph"/>
    <w:basedOn w:val="Normal"/>
    <w:rsid w:val="00D475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Policepardfaut"/>
    <w:rsid w:val="00D4755F"/>
  </w:style>
  <w:style w:type="character" w:customStyle="1" w:styleId="eop">
    <w:name w:val="eop"/>
    <w:basedOn w:val="Policepardfaut"/>
    <w:rsid w:val="00D4755F"/>
  </w:style>
  <w:style w:type="paragraph" w:customStyle="1" w:styleId="Normal1">
    <w:name w:val="Normal1"/>
    <w:rsid w:val="00B85924"/>
    <w:pPr>
      <w:widowControl w:val="0"/>
      <w:spacing w:after="0" w:line="240" w:lineRule="auto"/>
      <w:jc w:val="both"/>
    </w:pPr>
    <w:rPr>
      <w:rFonts w:ascii="Arial" w:eastAsia="Arial" w:hAnsi="Arial" w:cs="Arial"/>
      <w:color w:val="00008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806544">
      <w:bodyDiv w:val="1"/>
      <w:marLeft w:val="0"/>
      <w:marRight w:val="0"/>
      <w:marTop w:val="0"/>
      <w:marBottom w:val="0"/>
      <w:divBdr>
        <w:top w:val="none" w:sz="0" w:space="0" w:color="auto"/>
        <w:left w:val="none" w:sz="0" w:space="0" w:color="auto"/>
        <w:bottom w:val="none" w:sz="0" w:space="0" w:color="auto"/>
        <w:right w:val="none" w:sz="0" w:space="0" w:color="auto"/>
      </w:divBdr>
    </w:div>
    <w:div w:id="186497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23ae30d6a6664551"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21</Pages>
  <Words>5547</Words>
  <Characters>30514</Characters>
  <Application>Microsoft Office Word</Application>
  <DocSecurity>0</DocSecurity>
  <Lines>254</Lines>
  <Paragraphs>71</Paragraphs>
  <ScaleCrop>false</ScaleCrop>
  <Company/>
  <LinksUpToDate>false</LinksUpToDate>
  <CharactersWithSpaces>35990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Deschaintre</dc:creator>
  <cp:keywords/>
  <dc:description/>
  <cp:lastModifiedBy>Eric Deschaintre</cp:lastModifiedBy>
  <cp:revision>267</cp:revision>
  <dcterms:created xsi:type="dcterms:W3CDTF">2020-04-13T05:52:00Z</dcterms:created>
  <dcterms:modified xsi:type="dcterms:W3CDTF">2020-04-20T10:15:00Z</dcterms:modified>
</cp:coreProperties>
</file>